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8AA13CB" w14:textId="77777777" w:rsidR="00E929C8" w:rsidRPr="00C876E5" w:rsidRDefault="00E929C8" w:rsidP="004554F4">
      <w:pPr>
        <w:jc w:val="center"/>
        <w:rPr>
          <w:b/>
          <w:sz w:val="24"/>
        </w:rPr>
      </w:pPr>
      <w:r w:rsidRPr="00C876E5">
        <w:rPr>
          <w:b/>
          <w:sz w:val="24"/>
        </w:rPr>
        <w:t xml:space="preserve">ACTIVITY: </w:t>
      </w:r>
      <w:r w:rsidR="001E7E22">
        <w:rPr>
          <w:b/>
          <w:sz w:val="24"/>
        </w:rPr>
        <w:t>Tectonic sandwiches</w:t>
      </w:r>
    </w:p>
    <w:p w14:paraId="0FC62ADD" w14:textId="77777777" w:rsidR="00E929C8" w:rsidRDefault="00E929C8" w:rsidP="004554F4"/>
    <w:p w14:paraId="40672B24" w14:textId="77777777" w:rsidR="00E929C8" w:rsidRDefault="00E929C8" w:rsidP="00726655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  <w:r w:rsidRPr="00FB23DB">
        <w:rPr>
          <w:rFonts w:cs="Helvetica"/>
          <w:b/>
        </w:rPr>
        <w:t>Activity idea</w:t>
      </w:r>
    </w:p>
    <w:p w14:paraId="50EEC929" w14:textId="77777777" w:rsidR="00726655" w:rsidRDefault="00726655" w:rsidP="00726655">
      <w:pPr>
        <w:widowControl w:val="0"/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  <w:tabs>
          <w:tab w:val="left" w:pos="560"/>
          <w:tab w:val="left" w:pos="1120"/>
          <w:tab w:val="left" w:pos="1680"/>
          <w:tab w:val="left" w:pos="2240"/>
          <w:tab w:val="left" w:pos="2800"/>
          <w:tab w:val="left" w:pos="3360"/>
          <w:tab w:val="left" w:pos="3920"/>
          <w:tab w:val="left" w:pos="4480"/>
          <w:tab w:val="left" w:pos="5040"/>
          <w:tab w:val="left" w:pos="5600"/>
          <w:tab w:val="left" w:pos="6160"/>
          <w:tab w:val="left" w:pos="6720"/>
        </w:tabs>
        <w:autoSpaceDE w:val="0"/>
        <w:autoSpaceDN w:val="0"/>
        <w:adjustRightInd w:val="0"/>
        <w:rPr>
          <w:rFonts w:cs="Helvetica"/>
          <w:b/>
        </w:rPr>
      </w:pPr>
    </w:p>
    <w:p w14:paraId="73A815DD" w14:textId="77777777" w:rsidR="00726655" w:rsidRDefault="00726655" w:rsidP="007266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In this activity, students</w:t>
      </w:r>
      <w:r w:rsidR="002E2E30">
        <w:t xml:space="preserve"> make sandwiches to</w:t>
      </w:r>
      <w:r>
        <w:t xml:space="preserve"> investigate tectonic plate boundaries and how they move during an earthquake.</w:t>
      </w:r>
    </w:p>
    <w:p w14:paraId="125BB5AD" w14:textId="77777777" w:rsidR="00726655" w:rsidRDefault="00726655" w:rsidP="007266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</w:p>
    <w:p w14:paraId="63556106" w14:textId="77777777" w:rsidR="00726655" w:rsidRDefault="00726655" w:rsidP="00726655">
      <w:p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By the end of this activity, students should be able to:</w:t>
      </w:r>
    </w:p>
    <w:p w14:paraId="5D77FF57" w14:textId="77777777" w:rsidR="00726655" w:rsidRDefault="00726655" w:rsidP="00726655">
      <w:pPr>
        <w:numPr>
          <w:ilvl w:val="0"/>
          <w:numId w:val="1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 xml:space="preserve">begin to use content vocabulary terms like </w:t>
      </w:r>
      <w:r w:rsidR="00E36AC4">
        <w:t>‘</w:t>
      </w:r>
      <w:r>
        <w:t>tectonic plates</w:t>
      </w:r>
      <w:r w:rsidR="00E36AC4">
        <w:t>’</w:t>
      </w:r>
    </w:p>
    <w:p w14:paraId="5F8B967A" w14:textId="77777777" w:rsidR="00E929C8" w:rsidRPr="00B9405A" w:rsidRDefault="00726655" w:rsidP="00F814B1">
      <w:pPr>
        <w:numPr>
          <w:ilvl w:val="0"/>
          <w:numId w:val="12"/>
        </w:numPr>
        <w:pBdr>
          <w:top w:val="single" w:sz="4" w:space="1" w:color="auto"/>
          <w:left w:val="single" w:sz="4" w:space="1" w:color="auto"/>
          <w:bottom w:val="single" w:sz="4" w:space="1" w:color="auto"/>
          <w:right w:val="single" w:sz="4" w:space="1" w:color="auto"/>
        </w:pBdr>
      </w:pPr>
      <w:r>
        <w:t>demonstrate different ways in which the tectonic plates move during an earthquake.</w:t>
      </w:r>
    </w:p>
    <w:p w14:paraId="0918B96A" w14:textId="77777777" w:rsidR="00E929C8" w:rsidRDefault="00E929C8" w:rsidP="004554F4"/>
    <w:p w14:paraId="148DCAFD" w14:textId="77777777" w:rsidR="00E929C8" w:rsidRPr="00C876E5" w:rsidRDefault="002B16BF" w:rsidP="004554F4">
      <w:hyperlink w:anchor="Introduction" w:history="1">
        <w:r w:rsidR="00E929C8" w:rsidRPr="003811FA">
          <w:rPr>
            <w:rStyle w:val="Hyperlink"/>
          </w:rPr>
          <w:t>Introduction/background notes</w:t>
        </w:r>
      </w:hyperlink>
    </w:p>
    <w:p w14:paraId="1EB0F739" w14:textId="77777777" w:rsidR="00E929C8" w:rsidRDefault="002B16BF" w:rsidP="004554F4">
      <w:hyperlink w:anchor="need" w:history="1">
        <w:r w:rsidR="00E929C8" w:rsidRPr="00CA4376">
          <w:rPr>
            <w:rStyle w:val="Hyperlink"/>
          </w:rPr>
          <w:t>What you need</w:t>
        </w:r>
      </w:hyperlink>
    </w:p>
    <w:p w14:paraId="0608F8BD" w14:textId="77777777" w:rsidR="00E929C8" w:rsidRPr="00C876E5" w:rsidRDefault="002B16BF" w:rsidP="004554F4">
      <w:hyperlink w:anchor="Do" w:history="1">
        <w:r w:rsidR="00E929C8" w:rsidRPr="00FE4289">
          <w:rPr>
            <w:rStyle w:val="Hyperlink"/>
          </w:rPr>
          <w:t>What to do</w:t>
        </w:r>
      </w:hyperlink>
    </w:p>
    <w:p w14:paraId="213B1286" w14:textId="77777777" w:rsidR="00E929C8" w:rsidRDefault="00E929C8" w:rsidP="004554F4"/>
    <w:p w14:paraId="72426A6E" w14:textId="77777777" w:rsidR="00E929C8" w:rsidRPr="00B02A70" w:rsidRDefault="00E929C8" w:rsidP="004554F4">
      <w:pPr>
        <w:rPr>
          <w:b/>
        </w:rPr>
      </w:pPr>
      <w:bookmarkStart w:id="0" w:name="Introduction"/>
      <w:bookmarkEnd w:id="0"/>
      <w:r w:rsidRPr="00B02A70">
        <w:rPr>
          <w:b/>
        </w:rPr>
        <w:t>Introduction/background</w:t>
      </w:r>
    </w:p>
    <w:p w14:paraId="78F9F04C" w14:textId="77777777" w:rsidR="00E929C8" w:rsidRDefault="00E929C8" w:rsidP="004554F4"/>
    <w:p w14:paraId="27849B02" w14:textId="77777777" w:rsidR="00E929C8" w:rsidRDefault="00432F4A" w:rsidP="004554F4">
      <w:r>
        <w:t xml:space="preserve">The Earth’s crust is made up of large separate plates or areas that fit together rather like a huge jigsaw puzzle. They float on the partially molten mantle. Where the plates meet – the boundaries – movement happens. The plates can move apart, they can move horizontally past each other or they can move towards each other. The movement is </w:t>
      </w:r>
      <w:proofErr w:type="gramStart"/>
      <w:r>
        <w:t>very slow</w:t>
      </w:r>
      <w:proofErr w:type="gramEnd"/>
      <w:r>
        <w:t xml:space="preserve"> – often just a few millimetres per year. The plates do not glide easily past one another. Friction holds the plates in place and pressure builds up. The sudden release of </w:t>
      </w:r>
      <w:r w:rsidR="003C7F5D">
        <w:t xml:space="preserve">pressure or </w:t>
      </w:r>
      <w:r>
        <w:t>energy</w:t>
      </w:r>
      <w:r w:rsidR="003C7F5D">
        <w:t xml:space="preserve"> causes seismic waves that make the ground shake.</w:t>
      </w:r>
    </w:p>
    <w:p w14:paraId="253B57E5" w14:textId="77777777" w:rsidR="003C7F5D" w:rsidRDefault="003C7F5D" w:rsidP="004554F4"/>
    <w:p w14:paraId="70A7C08F" w14:textId="77777777" w:rsidR="003C7F5D" w:rsidRDefault="003C7F5D" w:rsidP="004554F4">
      <w:r>
        <w:t>In this activity, students use bread to model different types of movement at tectonic plate boundaries. The three types of boundaries are:</w:t>
      </w:r>
    </w:p>
    <w:p w14:paraId="6E931C04" w14:textId="77777777" w:rsidR="003C7F5D" w:rsidRDefault="003C7F5D" w:rsidP="003C7F5D">
      <w:pPr>
        <w:numPr>
          <w:ilvl w:val="0"/>
          <w:numId w:val="15"/>
        </w:numPr>
      </w:pPr>
      <w:r>
        <w:t>transform boundaries – where plates move horizontally</w:t>
      </w:r>
    </w:p>
    <w:p w14:paraId="1CA6BF37" w14:textId="77777777" w:rsidR="003C7F5D" w:rsidRDefault="003C7F5D" w:rsidP="003C7F5D">
      <w:pPr>
        <w:numPr>
          <w:ilvl w:val="0"/>
          <w:numId w:val="15"/>
        </w:numPr>
      </w:pPr>
      <w:r>
        <w:t>divergent boundaries –</w:t>
      </w:r>
      <w:r w:rsidR="00DA7A16">
        <w:t xml:space="preserve"> where plates</w:t>
      </w:r>
      <w:r>
        <w:t xml:space="preserve"> move apart</w:t>
      </w:r>
    </w:p>
    <w:p w14:paraId="44025AE6" w14:textId="77777777" w:rsidR="003C7F5D" w:rsidRDefault="003C7F5D" w:rsidP="003C7F5D">
      <w:pPr>
        <w:numPr>
          <w:ilvl w:val="0"/>
          <w:numId w:val="15"/>
        </w:numPr>
      </w:pPr>
      <w:r>
        <w:t xml:space="preserve">convergent boundaries – </w:t>
      </w:r>
      <w:r w:rsidR="00DA7A16">
        <w:t>where plates move</w:t>
      </w:r>
      <w:r>
        <w:t xml:space="preserve"> toward</w:t>
      </w:r>
      <w:r w:rsidR="00E36AC4">
        <w:t>s</w:t>
      </w:r>
      <w:r>
        <w:t xml:space="preserve"> each other</w:t>
      </w:r>
      <w:r w:rsidR="00E36AC4">
        <w:t>.</w:t>
      </w:r>
      <w:r>
        <w:t xml:space="preserve"> </w:t>
      </w:r>
      <w:r w:rsidR="00E36AC4">
        <w:t>T</w:t>
      </w:r>
      <w:r w:rsidR="003325F8">
        <w:t>hey may buckle and compress</w:t>
      </w:r>
      <w:r w:rsidR="00E36AC4">
        <w:t>,</w:t>
      </w:r>
      <w:r w:rsidR="003325F8">
        <w:t xml:space="preserve"> or one</w:t>
      </w:r>
      <w:r w:rsidR="00DA7A16">
        <w:t xml:space="preserve"> plate</w:t>
      </w:r>
      <w:r w:rsidR="003325F8">
        <w:t xml:space="preserve"> moves under the other.</w:t>
      </w:r>
    </w:p>
    <w:p w14:paraId="2966130E" w14:textId="77777777" w:rsidR="00E929C8" w:rsidRDefault="00E929C8" w:rsidP="004554F4"/>
    <w:p w14:paraId="4BF5D055" w14:textId="77777777" w:rsidR="00E36AC4" w:rsidRDefault="007D0C50" w:rsidP="004554F4">
      <w:r>
        <w:t>Alternatively, the activity can be a teacher demonstration. To do this, make a cake and cut it into three pieces before icing it</w:t>
      </w:r>
      <w:r w:rsidR="00DA7A16">
        <w:t xml:space="preserve"> and adding LEGO houses and plastic animals</w:t>
      </w:r>
      <w:r>
        <w:t xml:space="preserve"> to resemble a landscape. Move the cake along the tectonic boundari</w:t>
      </w:r>
      <w:r w:rsidR="005D547D">
        <w:t>es (cuts) to demonstrate the different types of m</w:t>
      </w:r>
      <w:r w:rsidR="00DA7A16">
        <w:t>ovements</w:t>
      </w:r>
      <w:r w:rsidR="005D547D">
        <w:t xml:space="preserve">. </w:t>
      </w:r>
    </w:p>
    <w:p w14:paraId="30463B53" w14:textId="77777777" w:rsidR="00E36AC4" w:rsidRDefault="00E36AC4" w:rsidP="004554F4"/>
    <w:p w14:paraId="115EAEF4" w14:textId="77777777" w:rsidR="007D0C50" w:rsidRDefault="00E47719" w:rsidP="00E36AC4">
      <w:pPr>
        <w:jc w:val="center"/>
      </w:pPr>
      <w:r w:rsidRPr="00E36AC4">
        <w:rPr>
          <w:noProof/>
          <w:lang w:val="en-US" w:eastAsia="en-US"/>
        </w:rPr>
        <w:drawing>
          <wp:inline distT="0" distB="0" distL="0" distR="0" wp14:anchorId="43E4C19D" wp14:editId="39E48EF5">
            <wp:extent cx="4562475" cy="3057525"/>
            <wp:effectExtent l="0" t="0" r="0" b="0"/>
            <wp:docPr id="1" name="Picture 1" descr="OSG_TEA_ACT_03_TectonicSandwiches_cak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OSG_TEA_ACT_03_TectonicSandwiches_cake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2475" cy="3057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86A8B46" w14:textId="77777777" w:rsidR="007D0C50" w:rsidRPr="00B02A70" w:rsidRDefault="002F3E06" w:rsidP="002F3E06">
      <w:pPr>
        <w:tabs>
          <w:tab w:val="left" w:pos="7632"/>
        </w:tabs>
      </w:pPr>
      <w:r>
        <w:tab/>
      </w:r>
    </w:p>
    <w:p w14:paraId="2A6DE4F5" w14:textId="77777777" w:rsidR="00E929C8" w:rsidRPr="00B02A70" w:rsidRDefault="00E929C8" w:rsidP="004554F4">
      <w:pPr>
        <w:rPr>
          <w:b/>
        </w:rPr>
      </w:pPr>
      <w:bookmarkStart w:id="1" w:name="need"/>
      <w:bookmarkEnd w:id="1"/>
      <w:r w:rsidRPr="00B02A70">
        <w:rPr>
          <w:b/>
        </w:rPr>
        <w:lastRenderedPageBreak/>
        <w:t>What you need</w:t>
      </w:r>
    </w:p>
    <w:p w14:paraId="54F54D77" w14:textId="77777777" w:rsidR="00E929C8" w:rsidRDefault="00E929C8" w:rsidP="004554F4"/>
    <w:p w14:paraId="61A9AC7D" w14:textId="729AFE08" w:rsidR="003325F8" w:rsidRDefault="003325F8" w:rsidP="0093294D">
      <w:pPr>
        <w:numPr>
          <w:ilvl w:val="0"/>
          <w:numId w:val="12"/>
        </w:numPr>
      </w:pPr>
      <w:r>
        <w:t>Access to the</w:t>
      </w:r>
      <w:r w:rsidR="00366580">
        <w:t xml:space="preserve"> article </w:t>
      </w:r>
      <w:hyperlink r:id="rId8" w:history="1">
        <w:r w:rsidR="00CD209D" w:rsidRPr="00866337">
          <w:rPr>
            <w:rStyle w:val="Hyperlink"/>
          </w:rPr>
          <w:t>The moving Earth</w:t>
        </w:r>
      </w:hyperlink>
      <w:r w:rsidR="00366580">
        <w:t xml:space="preserve"> and the</w:t>
      </w:r>
      <w:r>
        <w:t xml:space="preserve"> image </w:t>
      </w:r>
      <w:hyperlink r:id="rId9" w:history="1">
        <w:r w:rsidR="00CD209D" w:rsidRPr="00866337">
          <w:rPr>
            <w:rStyle w:val="Hyperlink"/>
          </w:rPr>
          <w:t>Three types of plate boundaries</w:t>
        </w:r>
      </w:hyperlink>
    </w:p>
    <w:p w14:paraId="454B2495" w14:textId="77777777" w:rsidR="00E929C8" w:rsidRDefault="003325F8" w:rsidP="0093294D">
      <w:pPr>
        <w:numPr>
          <w:ilvl w:val="0"/>
          <w:numId w:val="12"/>
        </w:numPr>
      </w:pPr>
      <w:r>
        <w:t>A blo</w:t>
      </w:r>
      <w:r w:rsidR="00087C8A">
        <w:t>ck of polystyrene</w:t>
      </w:r>
      <w:r>
        <w:t xml:space="preserve"> to demonstrate the tectonic plates</w:t>
      </w:r>
      <w:r w:rsidR="00E929C8">
        <w:t xml:space="preserve"> </w:t>
      </w:r>
    </w:p>
    <w:p w14:paraId="6EC7348E" w14:textId="77777777" w:rsidR="00E929C8" w:rsidRDefault="00300E5E" w:rsidP="0093294D">
      <w:pPr>
        <w:numPr>
          <w:ilvl w:val="0"/>
          <w:numId w:val="12"/>
        </w:numPr>
      </w:pPr>
      <w:r>
        <w:t>Paper plates o</w:t>
      </w:r>
      <w:r w:rsidR="00CE104A">
        <w:t>r paper towels for each student</w:t>
      </w:r>
    </w:p>
    <w:p w14:paraId="6B380FEA" w14:textId="77777777" w:rsidR="00300E5E" w:rsidRDefault="00300E5E" w:rsidP="0093294D">
      <w:pPr>
        <w:numPr>
          <w:ilvl w:val="0"/>
          <w:numId w:val="12"/>
        </w:numPr>
      </w:pPr>
      <w:r>
        <w:t>Plastic knives</w:t>
      </w:r>
    </w:p>
    <w:p w14:paraId="60C7663D" w14:textId="77777777" w:rsidR="00300E5E" w:rsidRDefault="00300E5E" w:rsidP="0093294D">
      <w:pPr>
        <w:numPr>
          <w:ilvl w:val="0"/>
          <w:numId w:val="12"/>
        </w:numPr>
      </w:pPr>
      <w:r>
        <w:t>Sliced bread for each student</w:t>
      </w:r>
    </w:p>
    <w:p w14:paraId="5CAA1118" w14:textId="77777777" w:rsidR="00300E5E" w:rsidRPr="0093294D" w:rsidRDefault="00300E5E" w:rsidP="0093294D">
      <w:pPr>
        <w:numPr>
          <w:ilvl w:val="0"/>
          <w:numId w:val="12"/>
        </w:numPr>
      </w:pPr>
      <w:r>
        <w:t>A selection of food items – Nutella or Vegemite for soil, green</w:t>
      </w:r>
      <w:r w:rsidR="00E36AC4">
        <w:t>-</w:t>
      </w:r>
      <w:r>
        <w:t>coloured coconut for grass, carrots and celery cut into cubes to represent houses, pineapple lumps for roads etc.</w:t>
      </w:r>
    </w:p>
    <w:p w14:paraId="035EA4E2" w14:textId="77777777" w:rsidR="00E929C8" w:rsidRPr="00DF0A8E" w:rsidRDefault="00E929C8" w:rsidP="004554F4"/>
    <w:p w14:paraId="60E81970" w14:textId="77777777" w:rsidR="00E929C8" w:rsidRPr="00B02A70" w:rsidRDefault="00E929C8" w:rsidP="004554F4">
      <w:pPr>
        <w:rPr>
          <w:b/>
        </w:rPr>
      </w:pPr>
      <w:bookmarkStart w:id="2" w:name="Do"/>
      <w:bookmarkEnd w:id="2"/>
      <w:r w:rsidRPr="00B02A70">
        <w:rPr>
          <w:b/>
        </w:rPr>
        <w:t>What to do</w:t>
      </w:r>
    </w:p>
    <w:p w14:paraId="4324C563" w14:textId="77777777" w:rsidR="00E929C8" w:rsidRDefault="00E929C8" w:rsidP="00931A22"/>
    <w:p w14:paraId="74B54FC9" w14:textId="4684F3CC" w:rsidR="00087C8A" w:rsidRDefault="00E47719" w:rsidP="00087C8A">
      <w:pPr>
        <w:numPr>
          <w:ilvl w:val="0"/>
          <w:numId w:val="14"/>
        </w:numPr>
      </w:pPr>
      <w:r>
        <w:rPr>
          <w:noProof/>
          <w:lang w:val="en-US" w:eastAsia="en-US"/>
        </w:rPr>
        <w:drawing>
          <wp:anchor distT="0" distB="0" distL="114300" distR="114300" simplePos="0" relativeHeight="251658240" behindDoc="1" locked="0" layoutInCell="1" allowOverlap="1" wp14:anchorId="104D2E90" wp14:editId="7C0010D1">
            <wp:simplePos x="0" y="0"/>
            <wp:positionH relativeFrom="column">
              <wp:posOffset>4220210</wp:posOffset>
            </wp:positionH>
            <wp:positionV relativeFrom="paragraph">
              <wp:posOffset>424815</wp:posOffset>
            </wp:positionV>
            <wp:extent cx="1516380" cy="1365885"/>
            <wp:effectExtent l="0" t="0" r="0" b="0"/>
            <wp:wrapTight wrapText="bothSides">
              <wp:wrapPolygon edited="0">
                <wp:start x="0" y="0"/>
                <wp:lineTo x="0" y="21389"/>
                <wp:lineTo x="21437" y="21389"/>
                <wp:lineTo x="21437" y="0"/>
                <wp:lineTo x="0" y="0"/>
              </wp:wrapPolygon>
            </wp:wrapTight>
            <wp:docPr id="10" name="Picture 10" descr="OSG_TEA_ACT_03_TectonicSandwiches_Polystyre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OSG_TEA_ACT_03_TectonicSandwiches_Polystyrene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6380" cy="1365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580">
        <w:t>If appropriat</w:t>
      </w:r>
      <w:r w:rsidR="005B6BE9">
        <w:t xml:space="preserve">e, read </w:t>
      </w:r>
      <w:hyperlink r:id="rId11" w:history="1">
        <w:r w:rsidR="00866337" w:rsidRPr="00866337">
          <w:rPr>
            <w:rStyle w:val="Hyperlink"/>
          </w:rPr>
          <w:t>The moving Earth</w:t>
        </w:r>
      </w:hyperlink>
      <w:r w:rsidR="00866337">
        <w:t xml:space="preserve"> </w:t>
      </w:r>
      <w:r w:rsidR="00366580">
        <w:t xml:space="preserve">with the students. Focus on the image </w:t>
      </w:r>
      <w:hyperlink r:id="rId12" w:history="1">
        <w:r w:rsidR="00366580" w:rsidRPr="00866337">
          <w:rPr>
            <w:rStyle w:val="Hyperlink"/>
          </w:rPr>
          <w:t xml:space="preserve">Three types of </w:t>
        </w:r>
        <w:r w:rsidR="00E36AC4" w:rsidRPr="00866337">
          <w:rPr>
            <w:rStyle w:val="Hyperlink"/>
          </w:rPr>
          <w:t xml:space="preserve">plate </w:t>
        </w:r>
        <w:r w:rsidR="00366580" w:rsidRPr="00866337">
          <w:rPr>
            <w:rStyle w:val="Hyperlink"/>
          </w:rPr>
          <w:t>boundaries</w:t>
        </w:r>
      </w:hyperlink>
      <w:r w:rsidR="00366580">
        <w:t xml:space="preserve">. </w:t>
      </w:r>
      <w:r w:rsidR="00087C8A">
        <w:t>Discuss how the Earth’s crust</w:t>
      </w:r>
      <w:r w:rsidR="00CE104A">
        <w:t xml:space="preserve"> is broken into slow</w:t>
      </w:r>
      <w:r w:rsidR="004A0324">
        <w:t>-</w:t>
      </w:r>
      <w:r w:rsidR="00CE104A">
        <w:t>moving tectonic plates.</w:t>
      </w:r>
      <w:r w:rsidR="005C16EB">
        <w:br/>
      </w:r>
      <w:r w:rsidR="005C16EB">
        <w:br/>
      </w:r>
    </w:p>
    <w:p w14:paraId="6AC2D6A4" w14:textId="77777777" w:rsidR="00866337" w:rsidRDefault="00866337" w:rsidP="00087C8A">
      <w:pPr>
        <w:numPr>
          <w:ilvl w:val="0"/>
          <w:numId w:val="14"/>
        </w:numPr>
      </w:pPr>
      <w:r>
        <w:t>Break a block of polystyrene in half. Put the pieces on a smooth table. Put the rough edges together. Push one piece away from you while you pull one piece towards you to demonstrate a transform boundary. See how they stick? Push and pull until some of the particles break off. The pieces will suddenly slip past each other. That slipping is the earthquake.</w:t>
      </w:r>
    </w:p>
    <w:p w14:paraId="4FB13EE6" w14:textId="77777777" w:rsidR="002C7D2A" w:rsidRDefault="002C7D2A" w:rsidP="002C7D2A">
      <w:pPr>
        <w:numPr>
          <w:ilvl w:val="0"/>
          <w:numId w:val="14"/>
        </w:numPr>
        <w:sectPr w:rsidR="002C7D2A" w:rsidSect="00895EEC">
          <w:headerReference w:type="default" r:id="rId13"/>
          <w:footerReference w:type="default" r:id="rId14"/>
          <w:pgSz w:w="11907" w:h="16840" w:code="9"/>
          <w:pgMar w:top="1134" w:right="1134" w:bottom="1134" w:left="1134" w:header="709" w:footer="709" w:gutter="0"/>
          <w:pgNumType w:start="1"/>
          <w:cols w:space="708"/>
          <w:docGrid w:linePitch="360"/>
        </w:sectPr>
      </w:pPr>
    </w:p>
    <w:p w14:paraId="5DC6D7EB" w14:textId="77777777" w:rsidR="002C7D2A" w:rsidRDefault="00866337" w:rsidP="005C16EB">
      <w:pPr>
        <w:ind w:left="360"/>
      </w:pPr>
      <w:r>
        <w:br/>
      </w:r>
    </w:p>
    <w:p w14:paraId="30562E76" w14:textId="77777777" w:rsidR="002C7D2A" w:rsidRDefault="002C7D2A" w:rsidP="002E64D8">
      <w:pPr>
        <w:sectPr w:rsidR="002C7D2A" w:rsidSect="00866337">
          <w:type w:val="continuous"/>
          <w:pgSz w:w="11907" w:h="16840" w:code="9"/>
          <w:pgMar w:top="1134" w:right="1134" w:bottom="1134" w:left="1134" w:header="709" w:footer="709" w:gutter="0"/>
          <w:pgNumType w:start="1"/>
          <w:cols w:num="2" w:space="283"/>
          <w:docGrid w:linePitch="360"/>
        </w:sectPr>
      </w:pPr>
    </w:p>
    <w:p w14:paraId="75412168" w14:textId="77777777" w:rsidR="002E64D8" w:rsidRDefault="00E47719" w:rsidP="00087C8A">
      <w:pPr>
        <w:numPr>
          <w:ilvl w:val="0"/>
          <w:numId w:val="14"/>
        </w:numPr>
      </w:pPr>
      <w:r>
        <w:rPr>
          <w:noProof/>
          <w:lang w:val="en-US" w:eastAsia="en-US"/>
        </w:rPr>
        <w:drawing>
          <wp:anchor distT="0" distB="0" distL="114300" distR="114300" simplePos="0" relativeHeight="251657216" behindDoc="1" locked="0" layoutInCell="1" allowOverlap="1" wp14:anchorId="29921F35" wp14:editId="65C402B4">
            <wp:simplePos x="0" y="0"/>
            <wp:positionH relativeFrom="column">
              <wp:posOffset>3366135</wp:posOffset>
            </wp:positionH>
            <wp:positionV relativeFrom="paragraph">
              <wp:posOffset>464185</wp:posOffset>
            </wp:positionV>
            <wp:extent cx="2740660" cy="2731770"/>
            <wp:effectExtent l="0" t="0" r="0" b="0"/>
            <wp:wrapTight wrapText="bothSides">
              <wp:wrapPolygon edited="0">
                <wp:start x="0" y="0"/>
                <wp:lineTo x="0" y="21389"/>
                <wp:lineTo x="21470" y="21389"/>
                <wp:lineTo x="21470" y="0"/>
                <wp:lineTo x="0" y="0"/>
              </wp:wrapPolygon>
            </wp:wrapTight>
            <wp:docPr id="9" name="Picture 9" descr="OSG_TEA_03_sandwich annot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OSG_TEA_03_sandwich annot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0660" cy="2731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661CA">
        <w:t>Demonstrate the other types of movement that can happen at tectonic boundaries – how the plates move apart and how they push together either compressing</w:t>
      </w:r>
      <w:r w:rsidR="00847DAD">
        <w:t xml:space="preserve"> both plates</w:t>
      </w:r>
      <w:r w:rsidR="008661CA">
        <w:t xml:space="preserve"> </w:t>
      </w:r>
      <w:proofErr w:type="gramStart"/>
      <w:r w:rsidR="008661CA">
        <w:t>or</w:t>
      </w:r>
      <w:proofErr w:type="gramEnd"/>
      <w:r w:rsidR="008661CA">
        <w:t xml:space="preserve"> one plate sliding under another.</w:t>
      </w:r>
    </w:p>
    <w:p w14:paraId="5EAB89FE" w14:textId="77777777" w:rsidR="002F3E06" w:rsidRDefault="002F3E06" w:rsidP="002F3E06"/>
    <w:p w14:paraId="75D9AECF" w14:textId="77777777" w:rsidR="002F3E06" w:rsidRDefault="002F3E06" w:rsidP="00087C8A">
      <w:pPr>
        <w:numPr>
          <w:ilvl w:val="0"/>
          <w:numId w:val="14"/>
        </w:numPr>
      </w:pPr>
      <w:r>
        <w:t xml:space="preserve">Pass out the bread, spreads and edible landscape items. </w:t>
      </w:r>
    </w:p>
    <w:p w14:paraId="3B143DBA" w14:textId="77777777" w:rsidR="002F3E06" w:rsidRDefault="002F3E06" w:rsidP="002F3E06"/>
    <w:p w14:paraId="1290CC3C" w14:textId="77777777" w:rsidR="002F3E06" w:rsidRDefault="002F3E06" w:rsidP="00087C8A">
      <w:pPr>
        <w:numPr>
          <w:ilvl w:val="0"/>
          <w:numId w:val="14"/>
        </w:numPr>
      </w:pPr>
      <w:r>
        <w:t xml:space="preserve">Students first cover their bread with Nutella or Vegemite ‘soil’. </w:t>
      </w:r>
    </w:p>
    <w:p w14:paraId="57F7CE18" w14:textId="77777777" w:rsidR="002F3E06" w:rsidRDefault="002F3E06" w:rsidP="002F3E06"/>
    <w:p w14:paraId="58AA66AE" w14:textId="77777777" w:rsidR="002F3E06" w:rsidRDefault="002F3E06" w:rsidP="00087C8A">
      <w:pPr>
        <w:numPr>
          <w:ilvl w:val="0"/>
          <w:numId w:val="14"/>
        </w:numPr>
      </w:pPr>
      <w:r>
        <w:t>Students cut the bread to model a plate boundary. Push the boundaries back together to make a whole slice of bread.</w:t>
      </w:r>
    </w:p>
    <w:p w14:paraId="1C31F3A2" w14:textId="77777777" w:rsidR="002F3E06" w:rsidRDefault="002F3E06" w:rsidP="002F3E06"/>
    <w:p w14:paraId="435C6033" w14:textId="77777777" w:rsidR="002F3E06" w:rsidRDefault="002F3E06" w:rsidP="00087C8A">
      <w:pPr>
        <w:numPr>
          <w:ilvl w:val="0"/>
          <w:numId w:val="14"/>
        </w:numPr>
      </w:pPr>
      <w:r>
        <w:t>Students decorate their landscape with coconut grass, veg</w:t>
      </w:r>
      <w:r w:rsidR="0041180E">
        <w:t>etable</w:t>
      </w:r>
      <w:r>
        <w:t xml:space="preserve"> buildings, chocolate roads, gummy animals etc. </w:t>
      </w:r>
    </w:p>
    <w:p w14:paraId="49E34FE8" w14:textId="77777777" w:rsidR="002F3E06" w:rsidRDefault="002F3E06" w:rsidP="002F3E06"/>
    <w:p w14:paraId="307D46C8" w14:textId="77777777" w:rsidR="002F3E06" w:rsidRDefault="00847DAD" w:rsidP="00087C8A">
      <w:pPr>
        <w:numPr>
          <w:ilvl w:val="0"/>
          <w:numId w:val="14"/>
        </w:numPr>
      </w:pPr>
      <w:r>
        <w:t>Students</w:t>
      </w:r>
      <w:r w:rsidR="002F3E06">
        <w:t xml:space="preserve"> use their sandwiches to demonstrate the various ways in which the land moves during an earthquake.</w:t>
      </w:r>
    </w:p>
    <w:p w14:paraId="511135C8" w14:textId="77777777" w:rsidR="002F3E06" w:rsidRDefault="002F3E06" w:rsidP="002F3E06"/>
    <w:p w14:paraId="1C490C4E" w14:textId="77777777" w:rsidR="002F3E06" w:rsidRDefault="002F3E06" w:rsidP="00087C8A">
      <w:pPr>
        <w:numPr>
          <w:ilvl w:val="0"/>
          <w:numId w:val="14"/>
        </w:numPr>
      </w:pPr>
      <w:r>
        <w:t>Discuss how these movements affect the land. For example</w:t>
      </w:r>
      <w:r w:rsidR="00265B68">
        <w:t>, horizontal transform boundary movements occurred in the recent Canterbury earthquakes</w:t>
      </w:r>
      <w:r w:rsidR="0041180E">
        <w:t>,</w:t>
      </w:r>
      <w:r w:rsidR="00143908">
        <w:t xml:space="preserve"> whereas </w:t>
      </w:r>
      <w:r w:rsidR="0041180E">
        <w:t>t</w:t>
      </w:r>
      <w:r w:rsidR="00265B68">
        <w:t>he Southern Alps are a result of convergent movement.</w:t>
      </w:r>
    </w:p>
    <w:p w14:paraId="3969CD39" w14:textId="77777777" w:rsidR="00405D4E" w:rsidRDefault="00405D4E" w:rsidP="00405D4E"/>
    <w:p w14:paraId="2AF2E916" w14:textId="433ADC88" w:rsidR="00E929C8" w:rsidRDefault="00405D4E" w:rsidP="00931A22">
      <w:pPr>
        <w:numPr>
          <w:ilvl w:val="0"/>
          <w:numId w:val="14"/>
        </w:numPr>
      </w:pPr>
      <w:r>
        <w:t xml:space="preserve">Either let the students eat their </w:t>
      </w:r>
      <w:r w:rsidR="00847DAD">
        <w:t>tectonic sandwiches or do the activity</w:t>
      </w:r>
      <w:r>
        <w:t xml:space="preserve"> at the end of the school day so the students can take them home to </w:t>
      </w:r>
      <w:r w:rsidR="00143908">
        <w:t>show/</w:t>
      </w:r>
      <w:r>
        <w:t>discuss with their families. Consider sending home information from Civil Defence (</w:t>
      </w:r>
      <w:hyperlink r:id="rId16" w:history="1">
        <w:r w:rsidR="00CD209D">
          <w:rPr>
            <w:rStyle w:val="Hyperlink"/>
          </w:rPr>
          <w:t>www.getready.govt.nz</w:t>
        </w:r>
      </w:hyperlink>
      <w:r>
        <w:t>) for family discussion.</w:t>
      </w:r>
    </w:p>
    <w:sectPr w:rsidR="00E929C8" w:rsidSect="002C7D2A">
      <w:type w:val="continuous"/>
      <w:pgSz w:w="11907" w:h="16840" w:code="9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5D06F4D5" w14:textId="77777777" w:rsidR="002B16BF" w:rsidRDefault="002B16BF">
      <w:r>
        <w:separator/>
      </w:r>
    </w:p>
  </w:endnote>
  <w:endnote w:type="continuationSeparator" w:id="0">
    <w:p w14:paraId="57F11DDC" w14:textId="77777777" w:rsidR="002B16BF" w:rsidRDefault="002B16B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7C21916" w14:textId="77777777" w:rsidR="00CD209D" w:rsidRDefault="00CD209D" w:rsidP="00CD20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rPr>
        <w:color w:val="3366FF"/>
        <w:sz w:val="18"/>
        <w:szCs w:val="18"/>
      </w:rPr>
    </w:pPr>
    <w:r>
      <w:rPr>
        <w:color w:val="3366FF"/>
        <w:sz w:val="18"/>
        <w:szCs w:val="18"/>
      </w:rPr>
      <w:t>© Copyright. Science Learning Hub – Pokapū Akoranga Pūtaiao, The University of Waikato.</w:t>
    </w:r>
    <w:r>
      <w:rPr>
        <w:color w:val="3366FF"/>
        <w:sz w:val="18"/>
        <w:szCs w:val="18"/>
      </w:rPr>
      <w:tab/>
    </w:r>
    <w:r>
      <w:rPr>
        <w:color w:val="3366FF"/>
        <w:sz w:val="18"/>
        <w:szCs w:val="18"/>
      </w:rPr>
      <w:tab/>
    </w:r>
    <w:r>
      <w:rPr>
        <w:sz w:val="18"/>
        <w:szCs w:val="18"/>
      </w:rPr>
      <w:fldChar w:fldCharType="begin"/>
    </w:r>
    <w:r>
      <w:rPr>
        <w:sz w:val="18"/>
        <w:szCs w:val="18"/>
      </w:rPr>
      <w:instrText>PAGE</w:instrText>
    </w:r>
    <w:r>
      <w:rPr>
        <w:sz w:val="18"/>
        <w:szCs w:val="18"/>
      </w:rPr>
      <w:fldChar w:fldCharType="separate"/>
    </w:r>
    <w:r>
      <w:rPr>
        <w:sz w:val="18"/>
        <w:szCs w:val="18"/>
      </w:rPr>
      <w:t>1</w:t>
    </w:r>
    <w:r>
      <w:rPr>
        <w:sz w:val="18"/>
        <w:szCs w:val="18"/>
      </w:rPr>
      <w:fldChar w:fldCharType="end"/>
    </w:r>
    <w:r>
      <w:rPr>
        <w:color w:val="3366FF"/>
        <w:sz w:val="18"/>
        <w:szCs w:val="18"/>
      </w:rPr>
      <w:t xml:space="preserve"> </w:t>
    </w:r>
  </w:p>
  <w:bookmarkStart w:id="3" w:name="_heading=h.1fob9te" w:colFirst="0" w:colLast="0"/>
  <w:bookmarkEnd w:id="3"/>
  <w:p w14:paraId="7890CB3A" w14:textId="5A2FB05B" w:rsidR="002C7D2A" w:rsidRPr="00CD209D" w:rsidRDefault="00CD209D" w:rsidP="00CD209D">
    <w:pPr>
      <w:pBdr>
        <w:top w:val="nil"/>
        <w:left w:val="nil"/>
        <w:bottom w:val="nil"/>
        <w:right w:val="nil"/>
        <w:between w:val="nil"/>
      </w:pBdr>
      <w:tabs>
        <w:tab w:val="center" w:pos="4320"/>
        <w:tab w:val="right" w:pos="8640"/>
      </w:tabs>
      <w:ind w:right="360"/>
      <w:rPr>
        <w:color w:val="3366FF"/>
        <w:sz w:val="18"/>
        <w:szCs w:val="18"/>
      </w:rPr>
    </w:pPr>
    <w:r>
      <w:rPr>
        <w:szCs w:val="20"/>
      </w:rPr>
      <w:fldChar w:fldCharType="begin"/>
    </w:r>
    <w:r>
      <w:instrText xml:space="preserve"> HYPERLINK "http://www.sciencelearn.org.nz" \h </w:instrText>
    </w:r>
    <w:r>
      <w:rPr>
        <w:szCs w:val="20"/>
      </w:rPr>
      <w:fldChar w:fldCharType="separate"/>
    </w:r>
    <w:r>
      <w:rPr>
        <w:color w:val="0000FF"/>
        <w:sz w:val="18"/>
        <w:szCs w:val="18"/>
        <w:u w:val="single"/>
      </w:rPr>
      <w:t>www.sciencelearn.org.nz</w:t>
    </w:r>
    <w:r>
      <w:rPr>
        <w:color w:val="0000FF"/>
        <w:sz w:val="18"/>
        <w:szCs w:val="18"/>
        <w:u w:val="single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EFB1CDB" w14:textId="77777777" w:rsidR="002B16BF" w:rsidRDefault="002B16BF">
      <w:r>
        <w:separator/>
      </w:r>
    </w:p>
  </w:footnote>
  <w:footnote w:type="continuationSeparator" w:id="0">
    <w:p w14:paraId="0C437D3B" w14:textId="77777777" w:rsidR="002B16BF" w:rsidRDefault="002B16B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634" w:type="dxa"/>
      <w:tblInd w:w="5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1980"/>
      <w:gridCol w:w="7654"/>
    </w:tblGrid>
    <w:tr w:rsidR="00E47719" w:rsidRPr="00251C18" w14:paraId="3A1CDC99" w14:textId="77777777" w:rsidTr="006C36EA">
      <w:tc>
        <w:tcPr>
          <w:tcW w:w="1980" w:type="dxa"/>
          <w:shd w:val="clear" w:color="auto" w:fill="auto"/>
        </w:tcPr>
        <w:p w14:paraId="01BE0E23" w14:textId="77777777" w:rsidR="00E47719" w:rsidRPr="00251C18" w:rsidRDefault="00E47719" w:rsidP="00E47719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</w:p>
      </w:tc>
      <w:tc>
        <w:tcPr>
          <w:tcW w:w="7654" w:type="dxa"/>
          <w:shd w:val="clear" w:color="auto" w:fill="auto"/>
          <w:vAlign w:val="center"/>
        </w:tcPr>
        <w:p w14:paraId="733101BE" w14:textId="77777777" w:rsidR="00E47719" w:rsidRPr="00251C18" w:rsidRDefault="00E47719" w:rsidP="00E47719">
          <w:pPr>
            <w:pStyle w:val="Header"/>
            <w:tabs>
              <w:tab w:val="clear" w:pos="4320"/>
              <w:tab w:val="clear" w:pos="8640"/>
            </w:tabs>
            <w:rPr>
              <w:rFonts w:cs="Arial"/>
              <w:color w:val="3366FF"/>
              <w:sz w:val="20"/>
            </w:rPr>
          </w:pPr>
          <w:r>
            <w:rPr>
              <w:rFonts w:cs="Arial"/>
              <w:color w:val="3366FF"/>
              <w:sz w:val="20"/>
            </w:rPr>
            <w:t>Activity: Tectonic sandwiches</w:t>
          </w:r>
        </w:p>
      </w:tc>
    </w:tr>
  </w:tbl>
  <w:p w14:paraId="0047ACD5" w14:textId="77777777" w:rsidR="002C7D2A" w:rsidRDefault="00E47719" w:rsidP="00E47719">
    <w:pPr>
      <w:pStyle w:val="Header"/>
      <w:rPr>
        <w:sz w:val="20"/>
      </w:rPr>
    </w:pPr>
    <w:r>
      <w:rPr>
        <w:noProof/>
        <w:lang w:val="en-US" w:eastAsia="en-US"/>
      </w:rPr>
      <w:drawing>
        <wp:anchor distT="0" distB="0" distL="114300" distR="114300" simplePos="0" relativeHeight="251659264" behindDoc="0" locked="0" layoutInCell="1" allowOverlap="1" wp14:anchorId="7BD7CB0B" wp14:editId="20954E1F">
          <wp:simplePos x="0" y="0"/>
          <wp:positionH relativeFrom="column">
            <wp:posOffset>-55245</wp:posOffset>
          </wp:positionH>
          <wp:positionV relativeFrom="paragraph">
            <wp:posOffset>-360045</wp:posOffset>
          </wp:positionV>
          <wp:extent cx="1296035" cy="554990"/>
          <wp:effectExtent l="0" t="0" r="0" b="0"/>
          <wp:wrapNone/>
          <wp:docPr id="2" name="Picture 2" descr="SciLearn URL RGB cropp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SciLearn URL RGB cropped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96035" cy="5549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58BE1349" w14:textId="77777777" w:rsidR="00E47719" w:rsidRPr="00E47719" w:rsidRDefault="00E47719" w:rsidP="00E47719">
    <w:pPr>
      <w:pStyle w:val="Header"/>
      <w:rPr>
        <w:sz w:val="2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FFFFFF1D"/>
    <w:multiLevelType w:val="multilevel"/>
    <w:tmpl w:val="FF76FE26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1E31CB4"/>
    <w:multiLevelType w:val="hybridMultilevel"/>
    <w:tmpl w:val="0116F0BA"/>
    <w:lvl w:ilvl="0" w:tplc="92F4302C">
      <w:start w:val="1"/>
      <w:numFmt w:val="bullet"/>
      <w:lvlText w:val=""/>
      <w:lvlJc w:val="left"/>
      <w:pPr>
        <w:tabs>
          <w:tab w:val="num" w:pos="567"/>
        </w:tabs>
        <w:ind w:left="567" w:hanging="567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A033ADF"/>
    <w:multiLevelType w:val="hybridMultilevel"/>
    <w:tmpl w:val="5B22B0C6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1E653243"/>
    <w:multiLevelType w:val="hybridMultilevel"/>
    <w:tmpl w:val="DB98073A"/>
    <w:lvl w:ilvl="0" w:tplc="04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4" w15:restartNumberingAfterBreak="0">
    <w:nsid w:val="22CD3DAE"/>
    <w:multiLevelType w:val="hybridMultilevel"/>
    <w:tmpl w:val="DD0803CA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Times New Roman" w:hint="default"/>
      </w:rPr>
    </w:lvl>
    <w:lvl w:ilvl="1" w:tplc="0809000F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 w:hint="default"/>
      </w:r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5" w15:restartNumberingAfterBreak="0">
    <w:nsid w:val="256012CD"/>
    <w:multiLevelType w:val="hybridMultilevel"/>
    <w:tmpl w:val="D3F84B2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7B9271E"/>
    <w:multiLevelType w:val="hybridMultilevel"/>
    <w:tmpl w:val="E32C9F18"/>
    <w:lvl w:ilvl="0" w:tplc="0409000F">
      <w:start w:val="1"/>
      <w:numFmt w:val="decimal"/>
      <w:lvlText w:val="%1."/>
      <w:lvlJc w:val="left"/>
      <w:pPr>
        <w:ind w:left="360" w:hanging="360"/>
      </w:pPr>
      <w:rPr>
        <w:rFonts w:cs="Times New Roman" w:hint="default"/>
      </w:rPr>
    </w:lvl>
    <w:lvl w:ilvl="1" w:tplc="080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08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8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8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8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8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8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8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7" w15:restartNumberingAfterBreak="0">
    <w:nsid w:val="2A6059B0"/>
    <w:multiLevelType w:val="hybridMultilevel"/>
    <w:tmpl w:val="E11A2BA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2F406C03"/>
    <w:multiLevelType w:val="hybridMultilevel"/>
    <w:tmpl w:val="0504CDAC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7F441ED"/>
    <w:multiLevelType w:val="hybridMultilevel"/>
    <w:tmpl w:val="D2A22258"/>
    <w:lvl w:ilvl="0" w:tplc="92F4302C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01B0409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00F0409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0190409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01B0409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00F0409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0190409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01B0409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3EA1681A"/>
    <w:multiLevelType w:val="hybridMultilevel"/>
    <w:tmpl w:val="EC506E56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abstractNum w:abstractNumId="11" w15:restartNumberingAfterBreak="0">
    <w:nsid w:val="44095B24"/>
    <w:multiLevelType w:val="hybridMultilevel"/>
    <w:tmpl w:val="73121992"/>
    <w:lvl w:ilvl="0" w:tplc="08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2" w15:restartNumberingAfterBreak="0">
    <w:nsid w:val="46EB5878"/>
    <w:multiLevelType w:val="hybridMultilevel"/>
    <w:tmpl w:val="599AD13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 w15:restartNumberingAfterBreak="0">
    <w:nsid w:val="4EBD5E78"/>
    <w:multiLevelType w:val="hybridMultilevel"/>
    <w:tmpl w:val="DB781408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50CF667C"/>
    <w:multiLevelType w:val="hybridMultilevel"/>
    <w:tmpl w:val="A3E65CC2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6D9D5F0A"/>
    <w:multiLevelType w:val="hybridMultilevel"/>
    <w:tmpl w:val="5778F65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D5E5D1E"/>
    <w:multiLevelType w:val="hybridMultilevel"/>
    <w:tmpl w:val="0D28F60A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"/>
  </w:num>
  <w:num w:numId="3">
    <w:abstractNumId w:val="4"/>
  </w:num>
  <w:num w:numId="4">
    <w:abstractNumId w:val="2"/>
  </w:num>
  <w:num w:numId="5">
    <w:abstractNumId w:val="12"/>
  </w:num>
  <w:num w:numId="6">
    <w:abstractNumId w:val="9"/>
  </w:num>
  <w:num w:numId="7">
    <w:abstractNumId w:val="11"/>
  </w:num>
  <w:num w:numId="8">
    <w:abstractNumId w:val="10"/>
  </w:num>
  <w:num w:numId="9">
    <w:abstractNumId w:val="5"/>
  </w:num>
  <w:num w:numId="10">
    <w:abstractNumId w:val="8"/>
  </w:num>
  <w:num w:numId="11">
    <w:abstractNumId w:val="16"/>
  </w:num>
  <w:num w:numId="12">
    <w:abstractNumId w:val="14"/>
  </w:num>
  <w:num w:numId="13">
    <w:abstractNumId w:val="7"/>
  </w:num>
  <w:num w:numId="14">
    <w:abstractNumId w:val="6"/>
  </w:num>
  <w:num w:numId="15">
    <w:abstractNumId w:val="13"/>
  </w:num>
  <w:num w:numId="16">
    <w:abstractNumId w:val="15"/>
  </w:num>
  <w:num w:numId="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31A22"/>
    <w:rsid w:val="0000088D"/>
    <w:rsid w:val="0000152F"/>
    <w:rsid w:val="0000413B"/>
    <w:rsid w:val="00004C1F"/>
    <w:rsid w:val="00012ABB"/>
    <w:rsid w:val="00012E68"/>
    <w:rsid w:val="000140BC"/>
    <w:rsid w:val="00014512"/>
    <w:rsid w:val="000147CE"/>
    <w:rsid w:val="00015936"/>
    <w:rsid w:val="00015E1C"/>
    <w:rsid w:val="000172CB"/>
    <w:rsid w:val="00020871"/>
    <w:rsid w:val="00020885"/>
    <w:rsid w:val="00023D4B"/>
    <w:rsid w:val="00025C7C"/>
    <w:rsid w:val="00026114"/>
    <w:rsid w:val="00026845"/>
    <w:rsid w:val="00027BBD"/>
    <w:rsid w:val="0003204D"/>
    <w:rsid w:val="000338E2"/>
    <w:rsid w:val="0003483C"/>
    <w:rsid w:val="00035E8D"/>
    <w:rsid w:val="000410AC"/>
    <w:rsid w:val="00041233"/>
    <w:rsid w:val="00041E1C"/>
    <w:rsid w:val="00042526"/>
    <w:rsid w:val="00043935"/>
    <w:rsid w:val="0004395F"/>
    <w:rsid w:val="00045E45"/>
    <w:rsid w:val="00046983"/>
    <w:rsid w:val="00046D49"/>
    <w:rsid w:val="00047549"/>
    <w:rsid w:val="0005044D"/>
    <w:rsid w:val="0005339A"/>
    <w:rsid w:val="00053B2C"/>
    <w:rsid w:val="000542B1"/>
    <w:rsid w:val="000556F4"/>
    <w:rsid w:val="00057F0F"/>
    <w:rsid w:val="00060859"/>
    <w:rsid w:val="00060B0B"/>
    <w:rsid w:val="00061062"/>
    <w:rsid w:val="000613A9"/>
    <w:rsid w:val="00061632"/>
    <w:rsid w:val="000632F6"/>
    <w:rsid w:val="00063478"/>
    <w:rsid w:val="0006390D"/>
    <w:rsid w:val="00064E94"/>
    <w:rsid w:val="0006546E"/>
    <w:rsid w:val="0007077D"/>
    <w:rsid w:val="00070A62"/>
    <w:rsid w:val="00070EF4"/>
    <w:rsid w:val="00072B0A"/>
    <w:rsid w:val="00072B4D"/>
    <w:rsid w:val="00074AE0"/>
    <w:rsid w:val="00075D66"/>
    <w:rsid w:val="00076350"/>
    <w:rsid w:val="0007639B"/>
    <w:rsid w:val="00076763"/>
    <w:rsid w:val="000770F9"/>
    <w:rsid w:val="00077D4D"/>
    <w:rsid w:val="00081DEC"/>
    <w:rsid w:val="000835A0"/>
    <w:rsid w:val="00085031"/>
    <w:rsid w:val="00085105"/>
    <w:rsid w:val="000858FA"/>
    <w:rsid w:val="00086999"/>
    <w:rsid w:val="00087A6C"/>
    <w:rsid w:val="00087C8A"/>
    <w:rsid w:val="000938C2"/>
    <w:rsid w:val="000958AA"/>
    <w:rsid w:val="00095A03"/>
    <w:rsid w:val="0009646C"/>
    <w:rsid w:val="00097B62"/>
    <w:rsid w:val="000A2221"/>
    <w:rsid w:val="000A23A0"/>
    <w:rsid w:val="000A24D1"/>
    <w:rsid w:val="000A2BC7"/>
    <w:rsid w:val="000A3226"/>
    <w:rsid w:val="000A48E8"/>
    <w:rsid w:val="000A5F85"/>
    <w:rsid w:val="000B0646"/>
    <w:rsid w:val="000B2BF9"/>
    <w:rsid w:val="000B3C5F"/>
    <w:rsid w:val="000B4BD8"/>
    <w:rsid w:val="000C1813"/>
    <w:rsid w:val="000C3AB5"/>
    <w:rsid w:val="000C3AFD"/>
    <w:rsid w:val="000C47C3"/>
    <w:rsid w:val="000C742B"/>
    <w:rsid w:val="000D18BF"/>
    <w:rsid w:val="000D5517"/>
    <w:rsid w:val="000D6A04"/>
    <w:rsid w:val="000E02C9"/>
    <w:rsid w:val="000E1225"/>
    <w:rsid w:val="000E21B3"/>
    <w:rsid w:val="000E30EE"/>
    <w:rsid w:val="000E3205"/>
    <w:rsid w:val="000E4411"/>
    <w:rsid w:val="000E5D54"/>
    <w:rsid w:val="000F03AC"/>
    <w:rsid w:val="000F0EB8"/>
    <w:rsid w:val="000F0F57"/>
    <w:rsid w:val="000F1333"/>
    <w:rsid w:val="000F3A2C"/>
    <w:rsid w:val="000F4E40"/>
    <w:rsid w:val="000F7637"/>
    <w:rsid w:val="00101E42"/>
    <w:rsid w:val="001023C0"/>
    <w:rsid w:val="00102D75"/>
    <w:rsid w:val="0010337A"/>
    <w:rsid w:val="001037D2"/>
    <w:rsid w:val="00104E41"/>
    <w:rsid w:val="00106152"/>
    <w:rsid w:val="00106E93"/>
    <w:rsid w:val="0011144B"/>
    <w:rsid w:val="001120B3"/>
    <w:rsid w:val="00117CCC"/>
    <w:rsid w:val="00120CB8"/>
    <w:rsid w:val="00121B06"/>
    <w:rsid w:val="00123EBA"/>
    <w:rsid w:val="00123F02"/>
    <w:rsid w:val="00124199"/>
    <w:rsid w:val="001301BB"/>
    <w:rsid w:val="00130434"/>
    <w:rsid w:val="00132C62"/>
    <w:rsid w:val="00133238"/>
    <w:rsid w:val="001346BE"/>
    <w:rsid w:val="00137C3A"/>
    <w:rsid w:val="001401FB"/>
    <w:rsid w:val="00140F12"/>
    <w:rsid w:val="00141119"/>
    <w:rsid w:val="00141B06"/>
    <w:rsid w:val="001430A7"/>
    <w:rsid w:val="00143694"/>
    <w:rsid w:val="00143908"/>
    <w:rsid w:val="0014481E"/>
    <w:rsid w:val="001508D8"/>
    <w:rsid w:val="001524B8"/>
    <w:rsid w:val="00153446"/>
    <w:rsid w:val="00153A5B"/>
    <w:rsid w:val="00154805"/>
    <w:rsid w:val="00154F66"/>
    <w:rsid w:val="001604BC"/>
    <w:rsid w:val="00161359"/>
    <w:rsid w:val="001614BA"/>
    <w:rsid w:val="0016372B"/>
    <w:rsid w:val="00163C27"/>
    <w:rsid w:val="00166500"/>
    <w:rsid w:val="00167024"/>
    <w:rsid w:val="001671A1"/>
    <w:rsid w:val="00170BA5"/>
    <w:rsid w:val="00171E5C"/>
    <w:rsid w:val="001721A1"/>
    <w:rsid w:val="001729C9"/>
    <w:rsid w:val="0017367E"/>
    <w:rsid w:val="00177A2E"/>
    <w:rsid w:val="00180328"/>
    <w:rsid w:val="0018192A"/>
    <w:rsid w:val="0018788B"/>
    <w:rsid w:val="00187D3F"/>
    <w:rsid w:val="00190C9D"/>
    <w:rsid w:val="001913D8"/>
    <w:rsid w:val="00191973"/>
    <w:rsid w:val="00192FB2"/>
    <w:rsid w:val="00193B2B"/>
    <w:rsid w:val="00195433"/>
    <w:rsid w:val="001960E6"/>
    <w:rsid w:val="00197BE5"/>
    <w:rsid w:val="001A1480"/>
    <w:rsid w:val="001A1679"/>
    <w:rsid w:val="001A2535"/>
    <w:rsid w:val="001A2635"/>
    <w:rsid w:val="001A31BC"/>
    <w:rsid w:val="001A55DE"/>
    <w:rsid w:val="001A5D34"/>
    <w:rsid w:val="001A7175"/>
    <w:rsid w:val="001A7969"/>
    <w:rsid w:val="001B0103"/>
    <w:rsid w:val="001B037B"/>
    <w:rsid w:val="001B0775"/>
    <w:rsid w:val="001B0DAD"/>
    <w:rsid w:val="001B1478"/>
    <w:rsid w:val="001B2094"/>
    <w:rsid w:val="001B2812"/>
    <w:rsid w:val="001B42E1"/>
    <w:rsid w:val="001B4DE4"/>
    <w:rsid w:val="001B4EFD"/>
    <w:rsid w:val="001B5188"/>
    <w:rsid w:val="001C0096"/>
    <w:rsid w:val="001C0D1B"/>
    <w:rsid w:val="001C1ACC"/>
    <w:rsid w:val="001C43D3"/>
    <w:rsid w:val="001C457C"/>
    <w:rsid w:val="001C5C75"/>
    <w:rsid w:val="001C6DB5"/>
    <w:rsid w:val="001C737F"/>
    <w:rsid w:val="001C7E4B"/>
    <w:rsid w:val="001D20AF"/>
    <w:rsid w:val="001D306A"/>
    <w:rsid w:val="001D33B0"/>
    <w:rsid w:val="001D37CB"/>
    <w:rsid w:val="001D3A82"/>
    <w:rsid w:val="001D3B7A"/>
    <w:rsid w:val="001D406C"/>
    <w:rsid w:val="001D4347"/>
    <w:rsid w:val="001D4F69"/>
    <w:rsid w:val="001D7058"/>
    <w:rsid w:val="001D7130"/>
    <w:rsid w:val="001D7416"/>
    <w:rsid w:val="001D7987"/>
    <w:rsid w:val="001E21FF"/>
    <w:rsid w:val="001E3810"/>
    <w:rsid w:val="001E4002"/>
    <w:rsid w:val="001E5852"/>
    <w:rsid w:val="001E67CB"/>
    <w:rsid w:val="001E6F52"/>
    <w:rsid w:val="001E7E22"/>
    <w:rsid w:val="001F0BBA"/>
    <w:rsid w:val="001F1398"/>
    <w:rsid w:val="001F1C3B"/>
    <w:rsid w:val="001F2E33"/>
    <w:rsid w:val="001F3399"/>
    <w:rsid w:val="001F3B94"/>
    <w:rsid w:val="001F5FFC"/>
    <w:rsid w:val="001F705E"/>
    <w:rsid w:val="001F7D48"/>
    <w:rsid w:val="002010B2"/>
    <w:rsid w:val="00202E39"/>
    <w:rsid w:val="00206F5A"/>
    <w:rsid w:val="002119C7"/>
    <w:rsid w:val="0021248D"/>
    <w:rsid w:val="00215797"/>
    <w:rsid w:val="00215F7B"/>
    <w:rsid w:val="00217C75"/>
    <w:rsid w:val="002207F8"/>
    <w:rsid w:val="00221FE9"/>
    <w:rsid w:val="00222CA3"/>
    <w:rsid w:val="00223F67"/>
    <w:rsid w:val="00226030"/>
    <w:rsid w:val="002276D9"/>
    <w:rsid w:val="00231245"/>
    <w:rsid w:val="00231ED6"/>
    <w:rsid w:val="002327C3"/>
    <w:rsid w:val="00232FE3"/>
    <w:rsid w:val="00233CC3"/>
    <w:rsid w:val="00233CF6"/>
    <w:rsid w:val="00233DA4"/>
    <w:rsid w:val="00233E66"/>
    <w:rsid w:val="00234A51"/>
    <w:rsid w:val="00235173"/>
    <w:rsid w:val="002351D5"/>
    <w:rsid w:val="002355DF"/>
    <w:rsid w:val="00236FA2"/>
    <w:rsid w:val="0023739E"/>
    <w:rsid w:val="00237B54"/>
    <w:rsid w:val="00237C01"/>
    <w:rsid w:val="00240C7A"/>
    <w:rsid w:val="002412C3"/>
    <w:rsid w:val="00241F2C"/>
    <w:rsid w:val="002428B8"/>
    <w:rsid w:val="00243C9F"/>
    <w:rsid w:val="00244232"/>
    <w:rsid w:val="00244A11"/>
    <w:rsid w:val="0024505D"/>
    <w:rsid w:val="00245168"/>
    <w:rsid w:val="00246A2E"/>
    <w:rsid w:val="0024743E"/>
    <w:rsid w:val="00247F95"/>
    <w:rsid w:val="00247FF1"/>
    <w:rsid w:val="00250D7D"/>
    <w:rsid w:val="0025165C"/>
    <w:rsid w:val="00251BBB"/>
    <w:rsid w:val="00251C27"/>
    <w:rsid w:val="002542E1"/>
    <w:rsid w:val="00257EFD"/>
    <w:rsid w:val="002601AB"/>
    <w:rsid w:val="00261C48"/>
    <w:rsid w:val="002631B0"/>
    <w:rsid w:val="00264C9B"/>
    <w:rsid w:val="002657B5"/>
    <w:rsid w:val="00265B68"/>
    <w:rsid w:val="0026629A"/>
    <w:rsid w:val="0027467C"/>
    <w:rsid w:val="00276009"/>
    <w:rsid w:val="002773CE"/>
    <w:rsid w:val="002809C2"/>
    <w:rsid w:val="00280F3A"/>
    <w:rsid w:val="002819AA"/>
    <w:rsid w:val="00282BD9"/>
    <w:rsid w:val="00283149"/>
    <w:rsid w:val="00283D42"/>
    <w:rsid w:val="00284F99"/>
    <w:rsid w:val="00286931"/>
    <w:rsid w:val="002873B2"/>
    <w:rsid w:val="002909B9"/>
    <w:rsid w:val="00291F89"/>
    <w:rsid w:val="002921FF"/>
    <w:rsid w:val="00292960"/>
    <w:rsid w:val="00292E92"/>
    <w:rsid w:val="0029391F"/>
    <w:rsid w:val="00293AFE"/>
    <w:rsid w:val="0029418B"/>
    <w:rsid w:val="002968B3"/>
    <w:rsid w:val="00296E19"/>
    <w:rsid w:val="002978F4"/>
    <w:rsid w:val="002A039E"/>
    <w:rsid w:val="002A3632"/>
    <w:rsid w:val="002A544F"/>
    <w:rsid w:val="002A5B08"/>
    <w:rsid w:val="002A62D1"/>
    <w:rsid w:val="002A6357"/>
    <w:rsid w:val="002A669A"/>
    <w:rsid w:val="002A7D08"/>
    <w:rsid w:val="002B0075"/>
    <w:rsid w:val="002B1169"/>
    <w:rsid w:val="002B12DE"/>
    <w:rsid w:val="002B158B"/>
    <w:rsid w:val="002B16BF"/>
    <w:rsid w:val="002B249E"/>
    <w:rsid w:val="002B396D"/>
    <w:rsid w:val="002B41C8"/>
    <w:rsid w:val="002B46EF"/>
    <w:rsid w:val="002B6BB0"/>
    <w:rsid w:val="002B71FC"/>
    <w:rsid w:val="002B75C5"/>
    <w:rsid w:val="002B79E0"/>
    <w:rsid w:val="002C0DFD"/>
    <w:rsid w:val="002C246E"/>
    <w:rsid w:val="002C426A"/>
    <w:rsid w:val="002C7D2A"/>
    <w:rsid w:val="002C7D97"/>
    <w:rsid w:val="002D00AA"/>
    <w:rsid w:val="002D03F9"/>
    <w:rsid w:val="002D1988"/>
    <w:rsid w:val="002D27E9"/>
    <w:rsid w:val="002D37FC"/>
    <w:rsid w:val="002D6257"/>
    <w:rsid w:val="002E155C"/>
    <w:rsid w:val="002E169B"/>
    <w:rsid w:val="002E2DAF"/>
    <w:rsid w:val="002E2E30"/>
    <w:rsid w:val="002E52EC"/>
    <w:rsid w:val="002E56C9"/>
    <w:rsid w:val="002E61E9"/>
    <w:rsid w:val="002E64D8"/>
    <w:rsid w:val="002E6E89"/>
    <w:rsid w:val="002E73FB"/>
    <w:rsid w:val="002E7696"/>
    <w:rsid w:val="002E76F8"/>
    <w:rsid w:val="002F113E"/>
    <w:rsid w:val="002F18DE"/>
    <w:rsid w:val="002F23D9"/>
    <w:rsid w:val="002F290A"/>
    <w:rsid w:val="002F2C94"/>
    <w:rsid w:val="002F3138"/>
    <w:rsid w:val="002F3D06"/>
    <w:rsid w:val="002F3E06"/>
    <w:rsid w:val="002F4D30"/>
    <w:rsid w:val="002F70E3"/>
    <w:rsid w:val="002F72F7"/>
    <w:rsid w:val="00300E5E"/>
    <w:rsid w:val="00300F2A"/>
    <w:rsid w:val="00301444"/>
    <w:rsid w:val="00301B12"/>
    <w:rsid w:val="00302C47"/>
    <w:rsid w:val="00302F5C"/>
    <w:rsid w:val="003041FA"/>
    <w:rsid w:val="00305AD2"/>
    <w:rsid w:val="00307363"/>
    <w:rsid w:val="0030747B"/>
    <w:rsid w:val="003078DE"/>
    <w:rsid w:val="00310F14"/>
    <w:rsid w:val="0031108C"/>
    <w:rsid w:val="00313F3B"/>
    <w:rsid w:val="00316603"/>
    <w:rsid w:val="00316B6A"/>
    <w:rsid w:val="00316F44"/>
    <w:rsid w:val="00317A60"/>
    <w:rsid w:val="00324A84"/>
    <w:rsid w:val="00325BC0"/>
    <w:rsid w:val="003276F9"/>
    <w:rsid w:val="0032774C"/>
    <w:rsid w:val="00332156"/>
    <w:rsid w:val="003325F8"/>
    <w:rsid w:val="00333A44"/>
    <w:rsid w:val="00341989"/>
    <w:rsid w:val="00345480"/>
    <w:rsid w:val="003460ED"/>
    <w:rsid w:val="00347415"/>
    <w:rsid w:val="0035022A"/>
    <w:rsid w:val="003513F5"/>
    <w:rsid w:val="003556E3"/>
    <w:rsid w:val="0035570C"/>
    <w:rsid w:val="00355865"/>
    <w:rsid w:val="00355F95"/>
    <w:rsid w:val="00356F24"/>
    <w:rsid w:val="00357189"/>
    <w:rsid w:val="00357301"/>
    <w:rsid w:val="003574F2"/>
    <w:rsid w:val="003576EE"/>
    <w:rsid w:val="00361703"/>
    <w:rsid w:val="00363996"/>
    <w:rsid w:val="003639DE"/>
    <w:rsid w:val="00363B96"/>
    <w:rsid w:val="00366580"/>
    <w:rsid w:val="0036749C"/>
    <w:rsid w:val="00370584"/>
    <w:rsid w:val="00370644"/>
    <w:rsid w:val="00370EBA"/>
    <w:rsid w:val="00373331"/>
    <w:rsid w:val="00375B37"/>
    <w:rsid w:val="0037781E"/>
    <w:rsid w:val="003811FA"/>
    <w:rsid w:val="00381347"/>
    <w:rsid w:val="00384000"/>
    <w:rsid w:val="0038472E"/>
    <w:rsid w:val="0038486C"/>
    <w:rsid w:val="0038791F"/>
    <w:rsid w:val="00387B7B"/>
    <w:rsid w:val="003903AB"/>
    <w:rsid w:val="0039276B"/>
    <w:rsid w:val="003942E4"/>
    <w:rsid w:val="003948F3"/>
    <w:rsid w:val="003953F8"/>
    <w:rsid w:val="003958C6"/>
    <w:rsid w:val="00396F20"/>
    <w:rsid w:val="0039748D"/>
    <w:rsid w:val="003A0570"/>
    <w:rsid w:val="003A0CEA"/>
    <w:rsid w:val="003A0EE7"/>
    <w:rsid w:val="003A55C1"/>
    <w:rsid w:val="003A5C66"/>
    <w:rsid w:val="003A7494"/>
    <w:rsid w:val="003A786C"/>
    <w:rsid w:val="003B1569"/>
    <w:rsid w:val="003B2155"/>
    <w:rsid w:val="003B246A"/>
    <w:rsid w:val="003B3270"/>
    <w:rsid w:val="003B399C"/>
    <w:rsid w:val="003B4D05"/>
    <w:rsid w:val="003B5198"/>
    <w:rsid w:val="003B548B"/>
    <w:rsid w:val="003C1426"/>
    <w:rsid w:val="003C1D6C"/>
    <w:rsid w:val="003C2635"/>
    <w:rsid w:val="003C4F3D"/>
    <w:rsid w:val="003C7916"/>
    <w:rsid w:val="003C7F5D"/>
    <w:rsid w:val="003D072E"/>
    <w:rsid w:val="003D0925"/>
    <w:rsid w:val="003D40E5"/>
    <w:rsid w:val="003D52E1"/>
    <w:rsid w:val="003D656F"/>
    <w:rsid w:val="003D6A6B"/>
    <w:rsid w:val="003D747C"/>
    <w:rsid w:val="003E124C"/>
    <w:rsid w:val="003E132C"/>
    <w:rsid w:val="003E1838"/>
    <w:rsid w:val="003E4418"/>
    <w:rsid w:val="003E4B25"/>
    <w:rsid w:val="003E4EBC"/>
    <w:rsid w:val="003E6D31"/>
    <w:rsid w:val="003F2D5B"/>
    <w:rsid w:val="003F2F69"/>
    <w:rsid w:val="003F48B1"/>
    <w:rsid w:val="003F604F"/>
    <w:rsid w:val="003F72DE"/>
    <w:rsid w:val="00401C83"/>
    <w:rsid w:val="00403A6E"/>
    <w:rsid w:val="00404040"/>
    <w:rsid w:val="0040417B"/>
    <w:rsid w:val="0040532F"/>
    <w:rsid w:val="00405D4E"/>
    <w:rsid w:val="00406FA9"/>
    <w:rsid w:val="00410779"/>
    <w:rsid w:val="00410BB3"/>
    <w:rsid w:val="00410F7A"/>
    <w:rsid w:val="0041180E"/>
    <w:rsid w:val="0041367F"/>
    <w:rsid w:val="004149C7"/>
    <w:rsid w:val="00415C44"/>
    <w:rsid w:val="00417CCC"/>
    <w:rsid w:val="004203E3"/>
    <w:rsid w:val="004205A6"/>
    <w:rsid w:val="00421433"/>
    <w:rsid w:val="00422C3F"/>
    <w:rsid w:val="00425459"/>
    <w:rsid w:val="00427DC1"/>
    <w:rsid w:val="0043076F"/>
    <w:rsid w:val="00431DD0"/>
    <w:rsid w:val="00431EF7"/>
    <w:rsid w:val="00432430"/>
    <w:rsid w:val="00432F4A"/>
    <w:rsid w:val="004335EE"/>
    <w:rsid w:val="00433721"/>
    <w:rsid w:val="00433F24"/>
    <w:rsid w:val="00435894"/>
    <w:rsid w:val="00436F61"/>
    <w:rsid w:val="004375B1"/>
    <w:rsid w:val="004422C2"/>
    <w:rsid w:val="00444B7D"/>
    <w:rsid w:val="00444E6E"/>
    <w:rsid w:val="00445B05"/>
    <w:rsid w:val="00447A34"/>
    <w:rsid w:val="00447D50"/>
    <w:rsid w:val="00447F30"/>
    <w:rsid w:val="00451432"/>
    <w:rsid w:val="0045184F"/>
    <w:rsid w:val="004518EC"/>
    <w:rsid w:val="0045327B"/>
    <w:rsid w:val="00454B54"/>
    <w:rsid w:val="004554F4"/>
    <w:rsid w:val="00460218"/>
    <w:rsid w:val="00460296"/>
    <w:rsid w:val="004607D0"/>
    <w:rsid w:val="00462E94"/>
    <w:rsid w:val="004632B4"/>
    <w:rsid w:val="00463E94"/>
    <w:rsid w:val="00464D5E"/>
    <w:rsid w:val="004667DF"/>
    <w:rsid w:val="00466E18"/>
    <w:rsid w:val="00467D7B"/>
    <w:rsid w:val="00470A7E"/>
    <w:rsid w:val="00471151"/>
    <w:rsid w:val="00471DA8"/>
    <w:rsid w:val="00473D16"/>
    <w:rsid w:val="004740DD"/>
    <w:rsid w:val="004754CA"/>
    <w:rsid w:val="00475E1A"/>
    <w:rsid w:val="00477E4A"/>
    <w:rsid w:val="00480874"/>
    <w:rsid w:val="0048159E"/>
    <w:rsid w:val="004861BB"/>
    <w:rsid w:val="0048624F"/>
    <w:rsid w:val="00490006"/>
    <w:rsid w:val="00493523"/>
    <w:rsid w:val="00493EC6"/>
    <w:rsid w:val="00496E7C"/>
    <w:rsid w:val="004A0324"/>
    <w:rsid w:val="004A0402"/>
    <w:rsid w:val="004A1057"/>
    <w:rsid w:val="004A24EF"/>
    <w:rsid w:val="004A2D7C"/>
    <w:rsid w:val="004A5CAF"/>
    <w:rsid w:val="004A60E5"/>
    <w:rsid w:val="004A7B3D"/>
    <w:rsid w:val="004A7C24"/>
    <w:rsid w:val="004B0356"/>
    <w:rsid w:val="004B0716"/>
    <w:rsid w:val="004B0D22"/>
    <w:rsid w:val="004B1B99"/>
    <w:rsid w:val="004B2E5E"/>
    <w:rsid w:val="004B358B"/>
    <w:rsid w:val="004B4CF1"/>
    <w:rsid w:val="004B5739"/>
    <w:rsid w:val="004C0930"/>
    <w:rsid w:val="004C0AC1"/>
    <w:rsid w:val="004C0FAE"/>
    <w:rsid w:val="004C1B3A"/>
    <w:rsid w:val="004C20FE"/>
    <w:rsid w:val="004C2164"/>
    <w:rsid w:val="004C23F2"/>
    <w:rsid w:val="004C29F3"/>
    <w:rsid w:val="004C37F9"/>
    <w:rsid w:val="004C49CD"/>
    <w:rsid w:val="004C5C2B"/>
    <w:rsid w:val="004C6541"/>
    <w:rsid w:val="004C670C"/>
    <w:rsid w:val="004C743D"/>
    <w:rsid w:val="004D0AE4"/>
    <w:rsid w:val="004D16FC"/>
    <w:rsid w:val="004D2B2D"/>
    <w:rsid w:val="004D3F4E"/>
    <w:rsid w:val="004D7B68"/>
    <w:rsid w:val="004D7EF7"/>
    <w:rsid w:val="004E0B20"/>
    <w:rsid w:val="004E19C2"/>
    <w:rsid w:val="004E24FA"/>
    <w:rsid w:val="004E2D3F"/>
    <w:rsid w:val="004E378F"/>
    <w:rsid w:val="004E5691"/>
    <w:rsid w:val="004E67EA"/>
    <w:rsid w:val="004E74D5"/>
    <w:rsid w:val="004F041B"/>
    <w:rsid w:val="004F0632"/>
    <w:rsid w:val="004F08A4"/>
    <w:rsid w:val="004F0DA1"/>
    <w:rsid w:val="004F1C40"/>
    <w:rsid w:val="004F38F1"/>
    <w:rsid w:val="004F4847"/>
    <w:rsid w:val="004F5BCC"/>
    <w:rsid w:val="004F5F9E"/>
    <w:rsid w:val="004F7D17"/>
    <w:rsid w:val="00501CA1"/>
    <w:rsid w:val="0050248B"/>
    <w:rsid w:val="0050302A"/>
    <w:rsid w:val="00511FF0"/>
    <w:rsid w:val="0051251F"/>
    <w:rsid w:val="00513ADA"/>
    <w:rsid w:val="005141B6"/>
    <w:rsid w:val="00515DA0"/>
    <w:rsid w:val="0051656D"/>
    <w:rsid w:val="00516672"/>
    <w:rsid w:val="00516B06"/>
    <w:rsid w:val="0052155C"/>
    <w:rsid w:val="00521F3B"/>
    <w:rsid w:val="005228E1"/>
    <w:rsid w:val="00523DFB"/>
    <w:rsid w:val="00524422"/>
    <w:rsid w:val="00524A88"/>
    <w:rsid w:val="00525C87"/>
    <w:rsid w:val="00527607"/>
    <w:rsid w:val="005278AA"/>
    <w:rsid w:val="00530176"/>
    <w:rsid w:val="005314E3"/>
    <w:rsid w:val="00531D8C"/>
    <w:rsid w:val="005320DA"/>
    <w:rsid w:val="00536A61"/>
    <w:rsid w:val="0053768D"/>
    <w:rsid w:val="00537C95"/>
    <w:rsid w:val="0054040C"/>
    <w:rsid w:val="0054058C"/>
    <w:rsid w:val="00542A34"/>
    <w:rsid w:val="00543F22"/>
    <w:rsid w:val="005461D7"/>
    <w:rsid w:val="00547869"/>
    <w:rsid w:val="005515C9"/>
    <w:rsid w:val="005519A8"/>
    <w:rsid w:val="0055296D"/>
    <w:rsid w:val="00553C61"/>
    <w:rsid w:val="00554245"/>
    <w:rsid w:val="00555054"/>
    <w:rsid w:val="005560EC"/>
    <w:rsid w:val="005564D0"/>
    <w:rsid w:val="005567FA"/>
    <w:rsid w:val="005570C4"/>
    <w:rsid w:val="0056103B"/>
    <w:rsid w:val="005631CB"/>
    <w:rsid w:val="005635E7"/>
    <w:rsid w:val="00564B92"/>
    <w:rsid w:val="00571099"/>
    <w:rsid w:val="0057193E"/>
    <w:rsid w:val="0057556E"/>
    <w:rsid w:val="00575589"/>
    <w:rsid w:val="00576059"/>
    <w:rsid w:val="00577B0E"/>
    <w:rsid w:val="00577E1B"/>
    <w:rsid w:val="005827DA"/>
    <w:rsid w:val="0058358B"/>
    <w:rsid w:val="005835E0"/>
    <w:rsid w:val="0058406F"/>
    <w:rsid w:val="00586AEE"/>
    <w:rsid w:val="00586BFE"/>
    <w:rsid w:val="00590737"/>
    <w:rsid w:val="00590ABB"/>
    <w:rsid w:val="00590C27"/>
    <w:rsid w:val="00591857"/>
    <w:rsid w:val="00592079"/>
    <w:rsid w:val="005932CB"/>
    <w:rsid w:val="005A010C"/>
    <w:rsid w:val="005A168E"/>
    <w:rsid w:val="005A5918"/>
    <w:rsid w:val="005A5C19"/>
    <w:rsid w:val="005A62E2"/>
    <w:rsid w:val="005A7F4D"/>
    <w:rsid w:val="005B05F2"/>
    <w:rsid w:val="005B233B"/>
    <w:rsid w:val="005B3FBA"/>
    <w:rsid w:val="005B5DF8"/>
    <w:rsid w:val="005B6BE9"/>
    <w:rsid w:val="005B6E13"/>
    <w:rsid w:val="005B76F5"/>
    <w:rsid w:val="005C15E1"/>
    <w:rsid w:val="005C16EB"/>
    <w:rsid w:val="005C1842"/>
    <w:rsid w:val="005C36B5"/>
    <w:rsid w:val="005C461C"/>
    <w:rsid w:val="005C5375"/>
    <w:rsid w:val="005C54DF"/>
    <w:rsid w:val="005C6109"/>
    <w:rsid w:val="005C6E6D"/>
    <w:rsid w:val="005C7CEC"/>
    <w:rsid w:val="005D0F82"/>
    <w:rsid w:val="005D176D"/>
    <w:rsid w:val="005D35DC"/>
    <w:rsid w:val="005D52DA"/>
    <w:rsid w:val="005D547D"/>
    <w:rsid w:val="005D6030"/>
    <w:rsid w:val="005D6EA7"/>
    <w:rsid w:val="005D7A83"/>
    <w:rsid w:val="005E0FAA"/>
    <w:rsid w:val="005E2340"/>
    <w:rsid w:val="005E274B"/>
    <w:rsid w:val="005E34B4"/>
    <w:rsid w:val="005E49FB"/>
    <w:rsid w:val="005E6BA5"/>
    <w:rsid w:val="005E790E"/>
    <w:rsid w:val="005E7981"/>
    <w:rsid w:val="005F1030"/>
    <w:rsid w:val="005F3069"/>
    <w:rsid w:val="005F3340"/>
    <w:rsid w:val="005F44AD"/>
    <w:rsid w:val="005F4FA6"/>
    <w:rsid w:val="005F5337"/>
    <w:rsid w:val="005F58A6"/>
    <w:rsid w:val="005F665E"/>
    <w:rsid w:val="005F6AF5"/>
    <w:rsid w:val="005F6DAA"/>
    <w:rsid w:val="005F7DA2"/>
    <w:rsid w:val="0060159D"/>
    <w:rsid w:val="00602575"/>
    <w:rsid w:val="00606349"/>
    <w:rsid w:val="00610335"/>
    <w:rsid w:val="00610EFD"/>
    <w:rsid w:val="00611980"/>
    <w:rsid w:val="00612200"/>
    <w:rsid w:val="006126FA"/>
    <w:rsid w:val="00612FD6"/>
    <w:rsid w:val="00613AC1"/>
    <w:rsid w:val="006144BE"/>
    <w:rsid w:val="00614DA7"/>
    <w:rsid w:val="00614E55"/>
    <w:rsid w:val="0061607F"/>
    <w:rsid w:val="00616572"/>
    <w:rsid w:val="00616807"/>
    <w:rsid w:val="00616B33"/>
    <w:rsid w:val="0061708A"/>
    <w:rsid w:val="006175D6"/>
    <w:rsid w:val="00620530"/>
    <w:rsid w:val="00621EC8"/>
    <w:rsid w:val="00622C87"/>
    <w:rsid w:val="00622EBE"/>
    <w:rsid w:val="00623D38"/>
    <w:rsid w:val="00625FF4"/>
    <w:rsid w:val="00626400"/>
    <w:rsid w:val="006272A1"/>
    <w:rsid w:val="00632456"/>
    <w:rsid w:val="0063286D"/>
    <w:rsid w:val="006364E9"/>
    <w:rsid w:val="006365F4"/>
    <w:rsid w:val="00636776"/>
    <w:rsid w:val="006378F0"/>
    <w:rsid w:val="00637C68"/>
    <w:rsid w:val="00640CBE"/>
    <w:rsid w:val="00641CA8"/>
    <w:rsid w:val="00644379"/>
    <w:rsid w:val="006472B3"/>
    <w:rsid w:val="00647728"/>
    <w:rsid w:val="0065084D"/>
    <w:rsid w:val="00650CE3"/>
    <w:rsid w:val="00651318"/>
    <w:rsid w:val="0065400B"/>
    <w:rsid w:val="006553DE"/>
    <w:rsid w:val="00655C14"/>
    <w:rsid w:val="00657862"/>
    <w:rsid w:val="00662D70"/>
    <w:rsid w:val="00663095"/>
    <w:rsid w:val="00665233"/>
    <w:rsid w:val="006754E4"/>
    <w:rsid w:val="00675A26"/>
    <w:rsid w:val="006776C0"/>
    <w:rsid w:val="00677DDD"/>
    <w:rsid w:val="00680E02"/>
    <w:rsid w:val="006821E9"/>
    <w:rsid w:val="00683683"/>
    <w:rsid w:val="006836D5"/>
    <w:rsid w:val="00683A3B"/>
    <w:rsid w:val="00683B66"/>
    <w:rsid w:val="006854A5"/>
    <w:rsid w:val="00687CCC"/>
    <w:rsid w:val="00690174"/>
    <w:rsid w:val="00692422"/>
    <w:rsid w:val="00694D40"/>
    <w:rsid w:val="006960E3"/>
    <w:rsid w:val="006960E9"/>
    <w:rsid w:val="0069638D"/>
    <w:rsid w:val="006966F0"/>
    <w:rsid w:val="006976A7"/>
    <w:rsid w:val="00697D3F"/>
    <w:rsid w:val="006A1FEC"/>
    <w:rsid w:val="006A28B4"/>
    <w:rsid w:val="006A3CE6"/>
    <w:rsid w:val="006A7860"/>
    <w:rsid w:val="006B13B2"/>
    <w:rsid w:val="006B2E12"/>
    <w:rsid w:val="006B42A9"/>
    <w:rsid w:val="006B4C96"/>
    <w:rsid w:val="006B581A"/>
    <w:rsid w:val="006B6E63"/>
    <w:rsid w:val="006B791F"/>
    <w:rsid w:val="006B7CAB"/>
    <w:rsid w:val="006B7FCC"/>
    <w:rsid w:val="006C1EFB"/>
    <w:rsid w:val="006C5C10"/>
    <w:rsid w:val="006C7181"/>
    <w:rsid w:val="006D0407"/>
    <w:rsid w:val="006D0B42"/>
    <w:rsid w:val="006D135A"/>
    <w:rsid w:val="006D2236"/>
    <w:rsid w:val="006D2FB3"/>
    <w:rsid w:val="006D3B2A"/>
    <w:rsid w:val="006D44A3"/>
    <w:rsid w:val="006D585A"/>
    <w:rsid w:val="006D5FB2"/>
    <w:rsid w:val="006D61D0"/>
    <w:rsid w:val="006D624E"/>
    <w:rsid w:val="006D6611"/>
    <w:rsid w:val="006E0543"/>
    <w:rsid w:val="006E07C7"/>
    <w:rsid w:val="006E422C"/>
    <w:rsid w:val="006E5184"/>
    <w:rsid w:val="006E51C1"/>
    <w:rsid w:val="006E63AB"/>
    <w:rsid w:val="006E6E6F"/>
    <w:rsid w:val="006F0340"/>
    <w:rsid w:val="006F08BA"/>
    <w:rsid w:val="006F3A09"/>
    <w:rsid w:val="006F4051"/>
    <w:rsid w:val="006F6022"/>
    <w:rsid w:val="0070062C"/>
    <w:rsid w:val="00703B5C"/>
    <w:rsid w:val="00704097"/>
    <w:rsid w:val="00705640"/>
    <w:rsid w:val="00705FF8"/>
    <w:rsid w:val="0070733A"/>
    <w:rsid w:val="00711D58"/>
    <w:rsid w:val="007132E1"/>
    <w:rsid w:val="00714322"/>
    <w:rsid w:val="0071491E"/>
    <w:rsid w:val="00715F42"/>
    <w:rsid w:val="00716818"/>
    <w:rsid w:val="00716F39"/>
    <w:rsid w:val="00717C16"/>
    <w:rsid w:val="007200A8"/>
    <w:rsid w:val="007208B9"/>
    <w:rsid w:val="00722313"/>
    <w:rsid w:val="00723C44"/>
    <w:rsid w:val="00726311"/>
    <w:rsid w:val="0072648E"/>
    <w:rsid w:val="00726655"/>
    <w:rsid w:val="00727464"/>
    <w:rsid w:val="00727DC9"/>
    <w:rsid w:val="0073131A"/>
    <w:rsid w:val="00731ECD"/>
    <w:rsid w:val="00732768"/>
    <w:rsid w:val="00733573"/>
    <w:rsid w:val="00734F04"/>
    <w:rsid w:val="007356EC"/>
    <w:rsid w:val="007379C3"/>
    <w:rsid w:val="007409F6"/>
    <w:rsid w:val="007412B1"/>
    <w:rsid w:val="0074352D"/>
    <w:rsid w:val="007436B2"/>
    <w:rsid w:val="00743CC7"/>
    <w:rsid w:val="00744C15"/>
    <w:rsid w:val="00746AC7"/>
    <w:rsid w:val="00747D4A"/>
    <w:rsid w:val="00747F28"/>
    <w:rsid w:val="00750727"/>
    <w:rsid w:val="00750B4A"/>
    <w:rsid w:val="0075174C"/>
    <w:rsid w:val="00751D4C"/>
    <w:rsid w:val="007554D1"/>
    <w:rsid w:val="00756431"/>
    <w:rsid w:val="007600FB"/>
    <w:rsid w:val="00762BFB"/>
    <w:rsid w:val="00765BDF"/>
    <w:rsid w:val="0077048C"/>
    <w:rsid w:val="0077115B"/>
    <w:rsid w:val="007727C2"/>
    <w:rsid w:val="00772DC7"/>
    <w:rsid w:val="007731C7"/>
    <w:rsid w:val="00776BF9"/>
    <w:rsid w:val="00776DAF"/>
    <w:rsid w:val="00780A84"/>
    <w:rsid w:val="00780C29"/>
    <w:rsid w:val="00781787"/>
    <w:rsid w:val="00781940"/>
    <w:rsid w:val="0078231F"/>
    <w:rsid w:val="007825B3"/>
    <w:rsid w:val="00787E42"/>
    <w:rsid w:val="007945BD"/>
    <w:rsid w:val="007952B7"/>
    <w:rsid w:val="007957EB"/>
    <w:rsid w:val="007963CB"/>
    <w:rsid w:val="007A0516"/>
    <w:rsid w:val="007A0CCB"/>
    <w:rsid w:val="007A0F09"/>
    <w:rsid w:val="007A16B5"/>
    <w:rsid w:val="007A1CAD"/>
    <w:rsid w:val="007A2BAA"/>
    <w:rsid w:val="007A3629"/>
    <w:rsid w:val="007A6A0B"/>
    <w:rsid w:val="007A6DE8"/>
    <w:rsid w:val="007A6F3D"/>
    <w:rsid w:val="007B1F84"/>
    <w:rsid w:val="007B7B8E"/>
    <w:rsid w:val="007B7D79"/>
    <w:rsid w:val="007C04E1"/>
    <w:rsid w:val="007C069A"/>
    <w:rsid w:val="007C14E6"/>
    <w:rsid w:val="007C3157"/>
    <w:rsid w:val="007C4E03"/>
    <w:rsid w:val="007C7490"/>
    <w:rsid w:val="007D09E0"/>
    <w:rsid w:val="007D0C50"/>
    <w:rsid w:val="007D143C"/>
    <w:rsid w:val="007D2458"/>
    <w:rsid w:val="007D679E"/>
    <w:rsid w:val="007E0080"/>
    <w:rsid w:val="007E065D"/>
    <w:rsid w:val="007E11B5"/>
    <w:rsid w:val="007E1275"/>
    <w:rsid w:val="007E1412"/>
    <w:rsid w:val="007E1953"/>
    <w:rsid w:val="007E1E2E"/>
    <w:rsid w:val="007E3512"/>
    <w:rsid w:val="007E3DA1"/>
    <w:rsid w:val="007E50EC"/>
    <w:rsid w:val="007E5B2B"/>
    <w:rsid w:val="007E6931"/>
    <w:rsid w:val="007E7DA3"/>
    <w:rsid w:val="007F03CB"/>
    <w:rsid w:val="007F2E89"/>
    <w:rsid w:val="007F2F83"/>
    <w:rsid w:val="007F3473"/>
    <w:rsid w:val="007F56BE"/>
    <w:rsid w:val="007F7A7B"/>
    <w:rsid w:val="00800214"/>
    <w:rsid w:val="00800CFD"/>
    <w:rsid w:val="00800DBF"/>
    <w:rsid w:val="008013D4"/>
    <w:rsid w:val="00802FD7"/>
    <w:rsid w:val="008051EB"/>
    <w:rsid w:val="00805335"/>
    <w:rsid w:val="008063B3"/>
    <w:rsid w:val="0080644C"/>
    <w:rsid w:val="0080695D"/>
    <w:rsid w:val="0080698A"/>
    <w:rsid w:val="00810158"/>
    <w:rsid w:val="00810EDC"/>
    <w:rsid w:val="00811273"/>
    <w:rsid w:val="00811E1A"/>
    <w:rsid w:val="00812D81"/>
    <w:rsid w:val="0081500E"/>
    <w:rsid w:val="00816754"/>
    <w:rsid w:val="00816DA4"/>
    <w:rsid w:val="00817338"/>
    <w:rsid w:val="008174DA"/>
    <w:rsid w:val="00817804"/>
    <w:rsid w:val="00821893"/>
    <w:rsid w:val="00821CE2"/>
    <w:rsid w:val="00822D62"/>
    <w:rsid w:val="008245EB"/>
    <w:rsid w:val="008250E9"/>
    <w:rsid w:val="00827E0D"/>
    <w:rsid w:val="00830D7F"/>
    <w:rsid w:val="00831ACD"/>
    <w:rsid w:val="00832D40"/>
    <w:rsid w:val="00835094"/>
    <w:rsid w:val="0083588C"/>
    <w:rsid w:val="00836004"/>
    <w:rsid w:val="008363C9"/>
    <w:rsid w:val="00836842"/>
    <w:rsid w:val="00836BCC"/>
    <w:rsid w:val="00836FA4"/>
    <w:rsid w:val="008371FF"/>
    <w:rsid w:val="008411A5"/>
    <w:rsid w:val="0084180C"/>
    <w:rsid w:val="00841ADC"/>
    <w:rsid w:val="00841E96"/>
    <w:rsid w:val="00843994"/>
    <w:rsid w:val="00844A7B"/>
    <w:rsid w:val="00845B52"/>
    <w:rsid w:val="00846C95"/>
    <w:rsid w:val="008471DC"/>
    <w:rsid w:val="00847DAD"/>
    <w:rsid w:val="00847F41"/>
    <w:rsid w:val="008503A5"/>
    <w:rsid w:val="0085424C"/>
    <w:rsid w:val="00854807"/>
    <w:rsid w:val="00854CBE"/>
    <w:rsid w:val="008554B8"/>
    <w:rsid w:val="00856D12"/>
    <w:rsid w:val="00857A37"/>
    <w:rsid w:val="0086326B"/>
    <w:rsid w:val="00863E9C"/>
    <w:rsid w:val="00864067"/>
    <w:rsid w:val="008641AC"/>
    <w:rsid w:val="00865CE3"/>
    <w:rsid w:val="00865D23"/>
    <w:rsid w:val="008661CA"/>
    <w:rsid w:val="00866337"/>
    <w:rsid w:val="008672AD"/>
    <w:rsid w:val="00871EFD"/>
    <w:rsid w:val="00873C12"/>
    <w:rsid w:val="00873CDB"/>
    <w:rsid w:val="008746A1"/>
    <w:rsid w:val="008748AC"/>
    <w:rsid w:val="00874955"/>
    <w:rsid w:val="008752CF"/>
    <w:rsid w:val="00875F9C"/>
    <w:rsid w:val="0087626E"/>
    <w:rsid w:val="00877550"/>
    <w:rsid w:val="0088030C"/>
    <w:rsid w:val="00880D88"/>
    <w:rsid w:val="00884696"/>
    <w:rsid w:val="008860ED"/>
    <w:rsid w:val="00886482"/>
    <w:rsid w:val="008908D1"/>
    <w:rsid w:val="00891F6D"/>
    <w:rsid w:val="0089202B"/>
    <w:rsid w:val="008959F8"/>
    <w:rsid w:val="00895A96"/>
    <w:rsid w:val="00895EEC"/>
    <w:rsid w:val="008974CA"/>
    <w:rsid w:val="008A0770"/>
    <w:rsid w:val="008A4284"/>
    <w:rsid w:val="008A5603"/>
    <w:rsid w:val="008A609F"/>
    <w:rsid w:val="008A6B4D"/>
    <w:rsid w:val="008A7809"/>
    <w:rsid w:val="008A7BF3"/>
    <w:rsid w:val="008B0C2C"/>
    <w:rsid w:val="008B1C8B"/>
    <w:rsid w:val="008B2ED2"/>
    <w:rsid w:val="008B2F27"/>
    <w:rsid w:val="008B4DCB"/>
    <w:rsid w:val="008B600D"/>
    <w:rsid w:val="008B625F"/>
    <w:rsid w:val="008C0F8E"/>
    <w:rsid w:val="008C1228"/>
    <w:rsid w:val="008C16CF"/>
    <w:rsid w:val="008C2876"/>
    <w:rsid w:val="008C6180"/>
    <w:rsid w:val="008C6446"/>
    <w:rsid w:val="008D225A"/>
    <w:rsid w:val="008D3848"/>
    <w:rsid w:val="008D6095"/>
    <w:rsid w:val="008D6208"/>
    <w:rsid w:val="008D7A66"/>
    <w:rsid w:val="008D7C54"/>
    <w:rsid w:val="008E4500"/>
    <w:rsid w:val="008E73B8"/>
    <w:rsid w:val="008F00BF"/>
    <w:rsid w:val="008F567D"/>
    <w:rsid w:val="008F5714"/>
    <w:rsid w:val="008F632E"/>
    <w:rsid w:val="008F7D67"/>
    <w:rsid w:val="0090163A"/>
    <w:rsid w:val="00901929"/>
    <w:rsid w:val="0090235A"/>
    <w:rsid w:val="0090348A"/>
    <w:rsid w:val="009067F5"/>
    <w:rsid w:val="009121CA"/>
    <w:rsid w:val="00912972"/>
    <w:rsid w:val="00913EDA"/>
    <w:rsid w:val="00914048"/>
    <w:rsid w:val="00914B2C"/>
    <w:rsid w:val="0091515E"/>
    <w:rsid w:val="00915FAB"/>
    <w:rsid w:val="009179F4"/>
    <w:rsid w:val="009208CB"/>
    <w:rsid w:val="00921C04"/>
    <w:rsid w:val="009240CC"/>
    <w:rsid w:val="0092481C"/>
    <w:rsid w:val="00925890"/>
    <w:rsid w:val="0092619E"/>
    <w:rsid w:val="0092696B"/>
    <w:rsid w:val="00926EAB"/>
    <w:rsid w:val="00926ED8"/>
    <w:rsid w:val="00930845"/>
    <w:rsid w:val="00930D33"/>
    <w:rsid w:val="00931A22"/>
    <w:rsid w:val="00932224"/>
    <w:rsid w:val="009322E8"/>
    <w:rsid w:val="009325A3"/>
    <w:rsid w:val="0093294D"/>
    <w:rsid w:val="0093478F"/>
    <w:rsid w:val="00935477"/>
    <w:rsid w:val="0093769A"/>
    <w:rsid w:val="00937868"/>
    <w:rsid w:val="009401BC"/>
    <w:rsid w:val="009413ED"/>
    <w:rsid w:val="009417CA"/>
    <w:rsid w:val="00941DF2"/>
    <w:rsid w:val="00941E7C"/>
    <w:rsid w:val="0094544B"/>
    <w:rsid w:val="00947560"/>
    <w:rsid w:val="00947B6D"/>
    <w:rsid w:val="0095097E"/>
    <w:rsid w:val="00951A34"/>
    <w:rsid w:val="00952DF7"/>
    <w:rsid w:val="00955F99"/>
    <w:rsid w:val="0095732E"/>
    <w:rsid w:val="00957426"/>
    <w:rsid w:val="0096007F"/>
    <w:rsid w:val="00960342"/>
    <w:rsid w:val="00963398"/>
    <w:rsid w:val="00965220"/>
    <w:rsid w:val="00966186"/>
    <w:rsid w:val="009678CF"/>
    <w:rsid w:val="0097167C"/>
    <w:rsid w:val="00971C70"/>
    <w:rsid w:val="009724E2"/>
    <w:rsid w:val="00974103"/>
    <w:rsid w:val="00974A51"/>
    <w:rsid w:val="00974D12"/>
    <w:rsid w:val="00975190"/>
    <w:rsid w:val="0097587B"/>
    <w:rsid w:val="00975B4A"/>
    <w:rsid w:val="00981697"/>
    <w:rsid w:val="0098427E"/>
    <w:rsid w:val="0098469A"/>
    <w:rsid w:val="00984C57"/>
    <w:rsid w:val="00984D75"/>
    <w:rsid w:val="009859AF"/>
    <w:rsid w:val="00985E44"/>
    <w:rsid w:val="00987395"/>
    <w:rsid w:val="00990058"/>
    <w:rsid w:val="009902D6"/>
    <w:rsid w:val="00990408"/>
    <w:rsid w:val="00990E5B"/>
    <w:rsid w:val="00991105"/>
    <w:rsid w:val="00991663"/>
    <w:rsid w:val="009916ED"/>
    <w:rsid w:val="009922EE"/>
    <w:rsid w:val="00992F17"/>
    <w:rsid w:val="00993556"/>
    <w:rsid w:val="009946D9"/>
    <w:rsid w:val="00994A6F"/>
    <w:rsid w:val="00994CE8"/>
    <w:rsid w:val="009A04AD"/>
    <w:rsid w:val="009A212C"/>
    <w:rsid w:val="009A45EF"/>
    <w:rsid w:val="009A5082"/>
    <w:rsid w:val="009A5534"/>
    <w:rsid w:val="009A5D51"/>
    <w:rsid w:val="009A6085"/>
    <w:rsid w:val="009A66DA"/>
    <w:rsid w:val="009A7738"/>
    <w:rsid w:val="009B3E25"/>
    <w:rsid w:val="009B4A79"/>
    <w:rsid w:val="009B4FAA"/>
    <w:rsid w:val="009B5032"/>
    <w:rsid w:val="009B7C47"/>
    <w:rsid w:val="009C0CA9"/>
    <w:rsid w:val="009C1D77"/>
    <w:rsid w:val="009C3130"/>
    <w:rsid w:val="009C4265"/>
    <w:rsid w:val="009C5640"/>
    <w:rsid w:val="009C6B4B"/>
    <w:rsid w:val="009C756C"/>
    <w:rsid w:val="009C7CDA"/>
    <w:rsid w:val="009D0360"/>
    <w:rsid w:val="009D3E42"/>
    <w:rsid w:val="009D53B3"/>
    <w:rsid w:val="009D555E"/>
    <w:rsid w:val="009D59BE"/>
    <w:rsid w:val="009D70E5"/>
    <w:rsid w:val="009E1144"/>
    <w:rsid w:val="009E18EE"/>
    <w:rsid w:val="009E211F"/>
    <w:rsid w:val="009E2163"/>
    <w:rsid w:val="009E22B6"/>
    <w:rsid w:val="009E2757"/>
    <w:rsid w:val="009E4004"/>
    <w:rsid w:val="009E7AD6"/>
    <w:rsid w:val="009F04E2"/>
    <w:rsid w:val="009F05CD"/>
    <w:rsid w:val="009F159E"/>
    <w:rsid w:val="009F16A6"/>
    <w:rsid w:val="009F1BD8"/>
    <w:rsid w:val="009F1C70"/>
    <w:rsid w:val="009F2778"/>
    <w:rsid w:val="009F31B1"/>
    <w:rsid w:val="009F340D"/>
    <w:rsid w:val="009F3D4C"/>
    <w:rsid w:val="009F5851"/>
    <w:rsid w:val="009F6405"/>
    <w:rsid w:val="009F79F1"/>
    <w:rsid w:val="00A00D4E"/>
    <w:rsid w:val="00A00D61"/>
    <w:rsid w:val="00A02633"/>
    <w:rsid w:val="00A02ADF"/>
    <w:rsid w:val="00A031A5"/>
    <w:rsid w:val="00A069D0"/>
    <w:rsid w:val="00A10EDC"/>
    <w:rsid w:val="00A1171D"/>
    <w:rsid w:val="00A136B2"/>
    <w:rsid w:val="00A152C0"/>
    <w:rsid w:val="00A15550"/>
    <w:rsid w:val="00A15691"/>
    <w:rsid w:val="00A16A5C"/>
    <w:rsid w:val="00A21198"/>
    <w:rsid w:val="00A23F0B"/>
    <w:rsid w:val="00A242D3"/>
    <w:rsid w:val="00A2448B"/>
    <w:rsid w:val="00A24781"/>
    <w:rsid w:val="00A25A78"/>
    <w:rsid w:val="00A265B8"/>
    <w:rsid w:val="00A26C3A"/>
    <w:rsid w:val="00A26D59"/>
    <w:rsid w:val="00A313FE"/>
    <w:rsid w:val="00A37CFC"/>
    <w:rsid w:val="00A40C38"/>
    <w:rsid w:val="00A41A3F"/>
    <w:rsid w:val="00A43FFD"/>
    <w:rsid w:val="00A440FF"/>
    <w:rsid w:val="00A44468"/>
    <w:rsid w:val="00A44C2D"/>
    <w:rsid w:val="00A44CC2"/>
    <w:rsid w:val="00A46396"/>
    <w:rsid w:val="00A471B0"/>
    <w:rsid w:val="00A473BD"/>
    <w:rsid w:val="00A47756"/>
    <w:rsid w:val="00A50F7B"/>
    <w:rsid w:val="00A5113C"/>
    <w:rsid w:val="00A52CA5"/>
    <w:rsid w:val="00A560E9"/>
    <w:rsid w:val="00A56ED1"/>
    <w:rsid w:val="00A57001"/>
    <w:rsid w:val="00A57456"/>
    <w:rsid w:val="00A57577"/>
    <w:rsid w:val="00A5763A"/>
    <w:rsid w:val="00A60ED0"/>
    <w:rsid w:val="00A617E4"/>
    <w:rsid w:val="00A61F50"/>
    <w:rsid w:val="00A65360"/>
    <w:rsid w:val="00A65EEB"/>
    <w:rsid w:val="00A65FA2"/>
    <w:rsid w:val="00A660EA"/>
    <w:rsid w:val="00A66A33"/>
    <w:rsid w:val="00A670CA"/>
    <w:rsid w:val="00A704AF"/>
    <w:rsid w:val="00A70642"/>
    <w:rsid w:val="00A71678"/>
    <w:rsid w:val="00A72313"/>
    <w:rsid w:val="00A81FBE"/>
    <w:rsid w:val="00A82D08"/>
    <w:rsid w:val="00A84BBF"/>
    <w:rsid w:val="00A84EAE"/>
    <w:rsid w:val="00A866FB"/>
    <w:rsid w:val="00A913A2"/>
    <w:rsid w:val="00A919A6"/>
    <w:rsid w:val="00A94382"/>
    <w:rsid w:val="00A946A2"/>
    <w:rsid w:val="00A9568A"/>
    <w:rsid w:val="00A96A6E"/>
    <w:rsid w:val="00A96CC3"/>
    <w:rsid w:val="00AA27A0"/>
    <w:rsid w:val="00AA2E9B"/>
    <w:rsid w:val="00AA5F7A"/>
    <w:rsid w:val="00AA63B2"/>
    <w:rsid w:val="00AA6B17"/>
    <w:rsid w:val="00AA7A7C"/>
    <w:rsid w:val="00AB3A25"/>
    <w:rsid w:val="00AB4131"/>
    <w:rsid w:val="00AB5016"/>
    <w:rsid w:val="00AC0529"/>
    <w:rsid w:val="00AC0793"/>
    <w:rsid w:val="00AC25BE"/>
    <w:rsid w:val="00AC2F4A"/>
    <w:rsid w:val="00AC3297"/>
    <w:rsid w:val="00AC329F"/>
    <w:rsid w:val="00AD04B3"/>
    <w:rsid w:val="00AD0537"/>
    <w:rsid w:val="00AD3D78"/>
    <w:rsid w:val="00AD6E3D"/>
    <w:rsid w:val="00AE0528"/>
    <w:rsid w:val="00AE0FE3"/>
    <w:rsid w:val="00AE1901"/>
    <w:rsid w:val="00AE1C60"/>
    <w:rsid w:val="00AE303F"/>
    <w:rsid w:val="00AE3B9F"/>
    <w:rsid w:val="00AE5694"/>
    <w:rsid w:val="00AE60E1"/>
    <w:rsid w:val="00AE67DB"/>
    <w:rsid w:val="00AE6A3C"/>
    <w:rsid w:val="00AF0A40"/>
    <w:rsid w:val="00AF2809"/>
    <w:rsid w:val="00AF4661"/>
    <w:rsid w:val="00AF64A1"/>
    <w:rsid w:val="00AF6692"/>
    <w:rsid w:val="00AF74F1"/>
    <w:rsid w:val="00B00D76"/>
    <w:rsid w:val="00B00F62"/>
    <w:rsid w:val="00B01741"/>
    <w:rsid w:val="00B01BF1"/>
    <w:rsid w:val="00B01D6F"/>
    <w:rsid w:val="00B02A70"/>
    <w:rsid w:val="00B0311C"/>
    <w:rsid w:val="00B03974"/>
    <w:rsid w:val="00B03CAC"/>
    <w:rsid w:val="00B0423A"/>
    <w:rsid w:val="00B05575"/>
    <w:rsid w:val="00B06025"/>
    <w:rsid w:val="00B0671B"/>
    <w:rsid w:val="00B10463"/>
    <w:rsid w:val="00B12255"/>
    <w:rsid w:val="00B133AF"/>
    <w:rsid w:val="00B13832"/>
    <w:rsid w:val="00B16DC3"/>
    <w:rsid w:val="00B17123"/>
    <w:rsid w:val="00B179AB"/>
    <w:rsid w:val="00B20DE8"/>
    <w:rsid w:val="00B22117"/>
    <w:rsid w:val="00B22B32"/>
    <w:rsid w:val="00B2336D"/>
    <w:rsid w:val="00B235E8"/>
    <w:rsid w:val="00B27296"/>
    <w:rsid w:val="00B27B00"/>
    <w:rsid w:val="00B31525"/>
    <w:rsid w:val="00B369EF"/>
    <w:rsid w:val="00B36F58"/>
    <w:rsid w:val="00B37B22"/>
    <w:rsid w:val="00B41A29"/>
    <w:rsid w:val="00B41CF4"/>
    <w:rsid w:val="00B42360"/>
    <w:rsid w:val="00B4254E"/>
    <w:rsid w:val="00B425DE"/>
    <w:rsid w:val="00B429D7"/>
    <w:rsid w:val="00B42C18"/>
    <w:rsid w:val="00B441EB"/>
    <w:rsid w:val="00B47333"/>
    <w:rsid w:val="00B517FA"/>
    <w:rsid w:val="00B51B63"/>
    <w:rsid w:val="00B52C30"/>
    <w:rsid w:val="00B56AF2"/>
    <w:rsid w:val="00B56F3C"/>
    <w:rsid w:val="00B574D6"/>
    <w:rsid w:val="00B57CAB"/>
    <w:rsid w:val="00B57E14"/>
    <w:rsid w:val="00B6019C"/>
    <w:rsid w:val="00B610A2"/>
    <w:rsid w:val="00B63190"/>
    <w:rsid w:val="00B65646"/>
    <w:rsid w:val="00B6690F"/>
    <w:rsid w:val="00B66CE2"/>
    <w:rsid w:val="00B66DB9"/>
    <w:rsid w:val="00B67219"/>
    <w:rsid w:val="00B67D93"/>
    <w:rsid w:val="00B701D7"/>
    <w:rsid w:val="00B70907"/>
    <w:rsid w:val="00B70E4B"/>
    <w:rsid w:val="00B71205"/>
    <w:rsid w:val="00B71A72"/>
    <w:rsid w:val="00B735A7"/>
    <w:rsid w:val="00B738B3"/>
    <w:rsid w:val="00B74325"/>
    <w:rsid w:val="00B7792D"/>
    <w:rsid w:val="00B83696"/>
    <w:rsid w:val="00B8375A"/>
    <w:rsid w:val="00B84B26"/>
    <w:rsid w:val="00B84BE2"/>
    <w:rsid w:val="00B84BF0"/>
    <w:rsid w:val="00B85DF6"/>
    <w:rsid w:val="00B905CB"/>
    <w:rsid w:val="00B909FE"/>
    <w:rsid w:val="00B9167D"/>
    <w:rsid w:val="00B91C86"/>
    <w:rsid w:val="00B92061"/>
    <w:rsid w:val="00B9405A"/>
    <w:rsid w:val="00B9441C"/>
    <w:rsid w:val="00B94B5A"/>
    <w:rsid w:val="00B9704C"/>
    <w:rsid w:val="00BA0E51"/>
    <w:rsid w:val="00BA14C5"/>
    <w:rsid w:val="00BA18F6"/>
    <w:rsid w:val="00BA3934"/>
    <w:rsid w:val="00BA4558"/>
    <w:rsid w:val="00BA4866"/>
    <w:rsid w:val="00BA7029"/>
    <w:rsid w:val="00BB0BD0"/>
    <w:rsid w:val="00BB4D67"/>
    <w:rsid w:val="00BB557F"/>
    <w:rsid w:val="00BB6CE5"/>
    <w:rsid w:val="00BB7090"/>
    <w:rsid w:val="00BC083E"/>
    <w:rsid w:val="00BC5071"/>
    <w:rsid w:val="00BD1268"/>
    <w:rsid w:val="00BD18CF"/>
    <w:rsid w:val="00BD1D8F"/>
    <w:rsid w:val="00BD28B2"/>
    <w:rsid w:val="00BD3C43"/>
    <w:rsid w:val="00BD45B7"/>
    <w:rsid w:val="00BD4740"/>
    <w:rsid w:val="00BD4928"/>
    <w:rsid w:val="00BD78B3"/>
    <w:rsid w:val="00BE1464"/>
    <w:rsid w:val="00BE2301"/>
    <w:rsid w:val="00BE3573"/>
    <w:rsid w:val="00BE3B93"/>
    <w:rsid w:val="00BE515F"/>
    <w:rsid w:val="00BE5B50"/>
    <w:rsid w:val="00BE61AA"/>
    <w:rsid w:val="00BE68DB"/>
    <w:rsid w:val="00BF00DD"/>
    <w:rsid w:val="00BF0E51"/>
    <w:rsid w:val="00BF2F74"/>
    <w:rsid w:val="00BF41CA"/>
    <w:rsid w:val="00BF6A01"/>
    <w:rsid w:val="00C01896"/>
    <w:rsid w:val="00C0193C"/>
    <w:rsid w:val="00C04930"/>
    <w:rsid w:val="00C049B1"/>
    <w:rsid w:val="00C04A0D"/>
    <w:rsid w:val="00C04B96"/>
    <w:rsid w:val="00C071AB"/>
    <w:rsid w:val="00C072FE"/>
    <w:rsid w:val="00C10163"/>
    <w:rsid w:val="00C1126C"/>
    <w:rsid w:val="00C12415"/>
    <w:rsid w:val="00C126E7"/>
    <w:rsid w:val="00C13867"/>
    <w:rsid w:val="00C13FA7"/>
    <w:rsid w:val="00C14D6F"/>
    <w:rsid w:val="00C16B38"/>
    <w:rsid w:val="00C20696"/>
    <w:rsid w:val="00C2331A"/>
    <w:rsid w:val="00C24599"/>
    <w:rsid w:val="00C25D6B"/>
    <w:rsid w:val="00C27DE3"/>
    <w:rsid w:val="00C314A7"/>
    <w:rsid w:val="00C316B6"/>
    <w:rsid w:val="00C31FBE"/>
    <w:rsid w:val="00C43D2C"/>
    <w:rsid w:val="00C461CE"/>
    <w:rsid w:val="00C46C27"/>
    <w:rsid w:val="00C470D7"/>
    <w:rsid w:val="00C47523"/>
    <w:rsid w:val="00C51503"/>
    <w:rsid w:val="00C51B61"/>
    <w:rsid w:val="00C51F03"/>
    <w:rsid w:val="00C51F0E"/>
    <w:rsid w:val="00C528AF"/>
    <w:rsid w:val="00C52FD3"/>
    <w:rsid w:val="00C57706"/>
    <w:rsid w:val="00C62D0E"/>
    <w:rsid w:val="00C62D38"/>
    <w:rsid w:val="00C62E0B"/>
    <w:rsid w:val="00C65351"/>
    <w:rsid w:val="00C65A8E"/>
    <w:rsid w:val="00C70929"/>
    <w:rsid w:val="00C72A73"/>
    <w:rsid w:val="00C740FF"/>
    <w:rsid w:val="00C765C9"/>
    <w:rsid w:val="00C80B1B"/>
    <w:rsid w:val="00C859D5"/>
    <w:rsid w:val="00C85B41"/>
    <w:rsid w:val="00C86A6C"/>
    <w:rsid w:val="00C86D59"/>
    <w:rsid w:val="00C876E5"/>
    <w:rsid w:val="00C87916"/>
    <w:rsid w:val="00C87969"/>
    <w:rsid w:val="00C9095F"/>
    <w:rsid w:val="00C926FF"/>
    <w:rsid w:val="00C94A75"/>
    <w:rsid w:val="00C962DF"/>
    <w:rsid w:val="00C9793A"/>
    <w:rsid w:val="00CA2927"/>
    <w:rsid w:val="00CA42AC"/>
    <w:rsid w:val="00CA4376"/>
    <w:rsid w:val="00CA46CA"/>
    <w:rsid w:val="00CA69CF"/>
    <w:rsid w:val="00CB1B5F"/>
    <w:rsid w:val="00CB3F17"/>
    <w:rsid w:val="00CB5D53"/>
    <w:rsid w:val="00CB7286"/>
    <w:rsid w:val="00CB728F"/>
    <w:rsid w:val="00CC01B4"/>
    <w:rsid w:val="00CC036C"/>
    <w:rsid w:val="00CC0FD2"/>
    <w:rsid w:val="00CC2C10"/>
    <w:rsid w:val="00CC2EEF"/>
    <w:rsid w:val="00CC4F04"/>
    <w:rsid w:val="00CC5ADA"/>
    <w:rsid w:val="00CC714C"/>
    <w:rsid w:val="00CC786C"/>
    <w:rsid w:val="00CC7D80"/>
    <w:rsid w:val="00CC7E07"/>
    <w:rsid w:val="00CD05E1"/>
    <w:rsid w:val="00CD0B85"/>
    <w:rsid w:val="00CD209D"/>
    <w:rsid w:val="00CD3765"/>
    <w:rsid w:val="00CD3F0B"/>
    <w:rsid w:val="00CD77F7"/>
    <w:rsid w:val="00CE104A"/>
    <w:rsid w:val="00CE4A77"/>
    <w:rsid w:val="00CE5E60"/>
    <w:rsid w:val="00CE685D"/>
    <w:rsid w:val="00CF1BE9"/>
    <w:rsid w:val="00CF2CB9"/>
    <w:rsid w:val="00CF5908"/>
    <w:rsid w:val="00CF690B"/>
    <w:rsid w:val="00CF712F"/>
    <w:rsid w:val="00D01938"/>
    <w:rsid w:val="00D02059"/>
    <w:rsid w:val="00D039CF"/>
    <w:rsid w:val="00D050FB"/>
    <w:rsid w:val="00D05354"/>
    <w:rsid w:val="00D05D91"/>
    <w:rsid w:val="00D0604A"/>
    <w:rsid w:val="00D0721B"/>
    <w:rsid w:val="00D0788B"/>
    <w:rsid w:val="00D0790A"/>
    <w:rsid w:val="00D07EDB"/>
    <w:rsid w:val="00D117A3"/>
    <w:rsid w:val="00D11B50"/>
    <w:rsid w:val="00D11D0B"/>
    <w:rsid w:val="00D13CC9"/>
    <w:rsid w:val="00D16DCD"/>
    <w:rsid w:val="00D211D6"/>
    <w:rsid w:val="00D22834"/>
    <w:rsid w:val="00D2322B"/>
    <w:rsid w:val="00D23260"/>
    <w:rsid w:val="00D24200"/>
    <w:rsid w:val="00D24304"/>
    <w:rsid w:val="00D259D9"/>
    <w:rsid w:val="00D26C72"/>
    <w:rsid w:val="00D27C02"/>
    <w:rsid w:val="00D27E9D"/>
    <w:rsid w:val="00D30015"/>
    <w:rsid w:val="00D31193"/>
    <w:rsid w:val="00D31AA3"/>
    <w:rsid w:val="00D31AD2"/>
    <w:rsid w:val="00D32D45"/>
    <w:rsid w:val="00D33A73"/>
    <w:rsid w:val="00D34199"/>
    <w:rsid w:val="00D35F40"/>
    <w:rsid w:val="00D36FFC"/>
    <w:rsid w:val="00D37ABD"/>
    <w:rsid w:val="00D42232"/>
    <w:rsid w:val="00D441CC"/>
    <w:rsid w:val="00D44386"/>
    <w:rsid w:val="00D47012"/>
    <w:rsid w:val="00D507DD"/>
    <w:rsid w:val="00D50A44"/>
    <w:rsid w:val="00D51486"/>
    <w:rsid w:val="00D51ED2"/>
    <w:rsid w:val="00D53734"/>
    <w:rsid w:val="00D54873"/>
    <w:rsid w:val="00D55C26"/>
    <w:rsid w:val="00D55C35"/>
    <w:rsid w:val="00D55C79"/>
    <w:rsid w:val="00D60BA1"/>
    <w:rsid w:val="00D60FC1"/>
    <w:rsid w:val="00D614DA"/>
    <w:rsid w:val="00D614F2"/>
    <w:rsid w:val="00D62BB2"/>
    <w:rsid w:val="00D6568C"/>
    <w:rsid w:val="00D65766"/>
    <w:rsid w:val="00D668C4"/>
    <w:rsid w:val="00D66F63"/>
    <w:rsid w:val="00D70E8B"/>
    <w:rsid w:val="00D728AF"/>
    <w:rsid w:val="00D76562"/>
    <w:rsid w:val="00D77517"/>
    <w:rsid w:val="00D77B54"/>
    <w:rsid w:val="00D81044"/>
    <w:rsid w:val="00D81F56"/>
    <w:rsid w:val="00D82058"/>
    <w:rsid w:val="00D82B7C"/>
    <w:rsid w:val="00D84E68"/>
    <w:rsid w:val="00D85822"/>
    <w:rsid w:val="00D85E27"/>
    <w:rsid w:val="00D8615A"/>
    <w:rsid w:val="00D87326"/>
    <w:rsid w:val="00D87E4A"/>
    <w:rsid w:val="00D90016"/>
    <w:rsid w:val="00D906AF"/>
    <w:rsid w:val="00D9078F"/>
    <w:rsid w:val="00D91DF2"/>
    <w:rsid w:val="00D93ED0"/>
    <w:rsid w:val="00DA0EFB"/>
    <w:rsid w:val="00DA37D7"/>
    <w:rsid w:val="00DA5B0B"/>
    <w:rsid w:val="00DA623B"/>
    <w:rsid w:val="00DA657C"/>
    <w:rsid w:val="00DA7A16"/>
    <w:rsid w:val="00DA7E46"/>
    <w:rsid w:val="00DB121B"/>
    <w:rsid w:val="00DB1462"/>
    <w:rsid w:val="00DB16DA"/>
    <w:rsid w:val="00DB2F90"/>
    <w:rsid w:val="00DB3026"/>
    <w:rsid w:val="00DC026D"/>
    <w:rsid w:val="00DC0721"/>
    <w:rsid w:val="00DC0BD3"/>
    <w:rsid w:val="00DC0CA0"/>
    <w:rsid w:val="00DC499F"/>
    <w:rsid w:val="00DC63DB"/>
    <w:rsid w:val="00DC6D25"/>
    <w:rsid w:val="00DD1895"/>
    <w:rsid w:val="00DD1C48"/>
    <w:rsid w:val="00DD1E64"/>
    <w:rsid w:val="00DD353B"/>
    <w:rsid w:val="00DD3BDF"/>
    <w:rsid w:val="00DD3D1C"/>
    <w:rsid w:val="00DD542B"/>
    <w:rsid w:val="00DD6722"/>
    <w:rsid w:val="00DE0F1D"/>
    <w:rsid w:val="00DE12E2"/>
    <w:rsid w:val="00DE297B"/>
    <w:rsid w:val="00DE4405"/>
    <w:rsid w:val="00DE66C6"/>
    <w:rsid w:val="00DF015F"/>
    <w:rsid w:val="00DF026B"/>
    <w:rsid w:val="00DF05FD"/>
    <w:rsid w:val="00DF0A8E"/>
    <w:rsid w:val="00DF14D1"/>
    <w:rsid w:val="00DF18AD"/>
    <w:rsid w:val="00DF3359"/>
    <w:rsid w:val="00DF3C4A"/>
    <w:rsid w:val="00DF5C3A"/>
    <w:rsid w:val="00E00C7D"/>
    <w:rsid w:val="00E021B2"/>
    <w:rsid w:val="00E036A7"/>
    <w:rsid w:val="00E03E7A"/>
    <w:rsid w:val="00E04B67"/>
    <w:rsid w:val="00E04C02"/>
    <w:rsid w:val="00E04D02"/>
    <w:rsid w:val="00E10899"/>
    <w:rsid w:val="00E10A48"/>
    <w:rsid w:val="00E12E36"/>
    <w:rsid w:val="00E136BB"/>
    <w:rsid w:val="00E13C96"/>
    <w:rsid w:val="00E13F75"/>
    <w:rsid w:val="00E1446D"/>
    <w:rsid w:val="00E14EDF"/>
    <w:rsid w:val="00E16566"/>
    <w:rsid w:val="00E168F9"/>
    <w:rsid w:val="00E202E1"/>
    <w:rsid w:val="00E21749"/>
    <w:rsid w:val="00E2375A"/>
    <w:rsid w:val="00E24FB0"/>
    <w:rsid w:val="00E253FA"/>
    <w:rsid w:val="00E2668D"/>
    <w:rsid w:val="00E26D4C"/>
    <w:rsid w:val="00E30384"/>
    <w:rsid w:val="00E3162A"/>
    <w:rsid w:val="00E31B1C"/>
    <w:rsid w:val="00E31CC4"/>
    <w:rsid w:val="00E35EA6"/>
    <w:rsid w:val="00E36360"/>
    <w:rsid w:val="00E36AC4"/>
    <w:rsid w:val="00E40817"/>
    <w:rsid w:val="00E42550"/>
    <w:rsid w:val="00E42A49"/>
    <w:rsid w:val="00E430E9"/>
    <w:rsid w:val="00E436CB"/>
    <w:rsid w:val="00E44FC4"/>
    <w:rsid w:val="00E452E0"/>
    <w:rsid w:val="00E4583E"/>
    <w:rsid w:val="00E46053"/>
    <w:rsid w:val="00E46624"/>
    <w:rsid w:val="00E47719"/>
    <w:rsid w:val="00E51E45"/>
    <w:rsid w:val="00E521F8"/>
    <w:rsid w:val="00E55688"/>
    <w:rsid w:val="00E55ECD"/>
    <w:rsid w:val="00E57357"/>
    <w:rsid w:val="00E57AE2"/>
    <w:rsid w:val="00E601AB"/>
    <w:rsid w:val="00E631A4"/>
    <w:rsid w:val="00E65C20"/>
    <w:rsid w:val="00E66621"/>
    <w:rsid w:val="00E7239B"/>
    <w:rsid w:val="00E723B1"/>
    <w:rsid w:val="00E72D70"/>
    <w:rsid w:val="00E73979"/>
    <w:rsid w:val="00E76146"/>
    <w:rsid w:val="00E76788"/>
    <w:rsid w:val="00E778BA"/>
    <w:rsid w:val="00E81804"/>
    <w:rsid w:val="00E81B03"/>
    <w:rsid w:val="00E82A32"/>
    <w:rsid w:val="00E83660"/>
    <w:rsid w:val="00E84F27"/>
    <w:rsid w:val="00E84F78"/>
    <w:rsid w:val="00E85E8E"/>
    <w:rsid w:val="00E87652"/>
    <w:rsid w:val="00E87E13"/>
    <w:rsid w:val="00E921C1"/>
    <w:rsid w:val="00E929C8"/>
    <w:rsid w:val="00E935A9"/>
    <w:rsid w:val="00E944A4"/>
    <w:rsid w:val="00E945B9"/>
    <w:rsid w:val="00E9464F"/>
    <w:rsid w:val="00E94B28"/>
    <w:rsid w:val="00E958FB"/>
    <w:rsid w:val="00E96321"/>
    <w:rsid w:val="00E96ADD"/>
    <w:rsid w:val="00E96B37"/>
    <w:rsid w:val="00E97349"/>
    <w:rsid w:val="00EA0603"/>
    <w:rsid w:val="00EA0639"/>
    <w:rsid w:val="00EA2454"/>
    <w:rsid w:val="00EA25BF"/>
    <w:rsid w:val="00EA2DDA"/>
    <w:rsid w:val="00EA3709"/>
    <w:rsid w:val="00EA6292"/>
    <w:rsid w:val="00EA7E0E"/>
    <w:rsid w:val="00EA7E25"/>
    <w:rsid w:val="00EB15DD"/>
    <w:rsid w:val="00EB2B77"/>
    <w:rsid w:val="00EB3574"/>
    <w:rsid w:val="00EB4772"/>
    <w:rsid w:val="00EB51F8"/>
    <w:rsid w:val="00EB54AC"/>
    <w:rsid w:val="00EB6EC3"/>
    <w:rsid w:val="00EC3126"/>
    <w:rsid w:val="00EC45F6"/>
    <w:rsid w:val="00EC4A41"/>
    <w:rsid w:val="00EC5234"/>
    <w:rsid w:val="00EC58A0"/>
    <w:rsid w:val="00EC58C8"/>
    <w:rsid w:val="00EC6A2A"/>
    <w:rsid w:val="00EC7C35"/>
    <w:rsid w:val="00EC7D4D"/>
    <w:rsid w:val="00ED3FE5"/>
    <w:rsid w:val="00ED4B9F"/>
    <w:rsid w:val="00ED5023"/>
    <w:rsid w:val="00ED56D9"/>
    <w:rsid w:val="00ED5B8A"/>
    <w:rsid w:val="00ED61F2"/>
    <w:rsid w:val="00ED7357"/>
    <w:rsid w:val="00EE0EE9"/>
    <w:rsid w:val="00EE23B6"/>
    <w:rsid w:val="00EF0B38"/>
    <w:rsid w:val="00EF42CC"/>
    <w:rsid w:val="00EF44E3"/>
    <w:rsid w:val="00EF5D8F"/>
    <w:rsid w:val="00EF64DE"/>
    <w:rsid w:val="00EF7262"/>
    <w:rsid w:val="00F01D05"/>
    <w:rsid w:val="00F0259D"/>
    <w:rsid w:val="00F02F45"/>
    <w:rsid w:val="00F0414A"/>
    <w:rsid w:val="00F047A3"/>
    <w:rsid w:val="00F05672"/>
    <w:rsid w:val="00F05E6C"/>
    <w:rsid w:val="00F06E78"/>
    <w:rsid w:val="00F0716A"/>
    <w:rsid w:val="00F0726E"/>
    <w:rsid w:val="00F1033E"/>
    <w:rsid w:val="00F10FCE"/>
    <w:rsid w:val="00F119B5"/>
    <w:rsid w:val="00F12FC8"/>
    <w:rsid w:val="00F13089"/>
    <w:rsid w:val="00F130E4"/>
    <w:rsid w:val="00F13E14"/>
    <w:rsid w:val="00F13FC5"/>
    <w:rsid w:val="00F14EB4"/>
    <w:rsid w:val="00F157C2"/>
    <w:rsid w:val="00F17B9C"/>
    <w:rsid w:val="00F2034A"/>
    <w:rsid w:val="00F21086"/>
    <w:rsid w:val="00F212CE"/>
    <w:rsid w:val="00F220B0"/>
    <w:rsid w:val="00F2291E"/>
    <w:rsid w:val="00F2305E"/>
    <w:rsid w:val="00F26E01"/>
    <w:rsid w:val="00F27104"/>
    <w:rsid w:val="00F27999"/>
    <w:rsid w:val="00F3039D"/>
    <w:rsid w:val="00F30E77"/>
    <w:rsid w:val="00F3116C"/>
    <w:rsid w:val="00F3196D"/>
    <w:rsid w:val="00F31D7A"/>
    <w:rsid w:val="00F32B7D"/>
    <w:rsid w:val="00F33583"/>
    <w:rsid w:val="00F33F50"/>
    <w:rsid w:val="00F353F7"/>
    <w:rsid w:val="00F35991"/>
    <w:rsid w:val="00F366D6"/>
    <w:rsid w:val="00F36D66"/>
    <w:rsid w:val="00F37255"/>
    <w:rsid w:val="00F42D55"/>
    <w:rsid w:val="00F43B81"/>
    <w:rsid w:val="00F44A32"/>
    <w:rsid w:val="00F45D80"/>
    <w:rsid w:val="00F468AE"/>
    <w:rsid w:val="00F5020E"/>
    <w:rsid w:val="00F5124F"/>
    <w:rsid w:val="00F54310"/>
    <w:rsid w:val="00F547B2"/>
    <w:rsid w:val="00F55514"/>
    <w:rsid w:val="00F6022F"/>
    <w:rsid w:val="00F63446"/>
    <w:rsid w:val="00F65865"/>
    <w:rsid w:val="00F65B34"/>
    <w:rsid w:val="00F666C1"/>
    <w:rsid w:val="00F6674C"/>
    <w:rsid w:val="00F67A75"/>
    <w:rsid w:val="00F67D47"/>
    <w:rsid w:val="00F70E11"/>
    <w:rsid w:val="00F74677"/>
    <w:rsid w:val="00F7492B"/>
    <w:rsid w:val="00F75EB1"/>
    <w:rsid w:val="00F75F50"/>
    <w:rsid w:val="00F760D6"/>
    <w:rsid w:val="00F76B39"/>
    <w:rsid w:val="00F80137"/>
    <w:rsid w:val="00F80551"/>
    <w:rsid w:val="00F814B1"/>
    <w:rsid w:val="00F82C4D"/>
    <w:rsid w:val="00F82F08"/>
    <w:rsid w:val="00F8562B"/>
    <w:rsid w:val="00F85906"/>
    <w:rsid w:val="00F85FEA"/>
    <w:rsid w:val="00F8677C"/>
    <w:rsid w:val="00F86B9F"/>
    <w:rsid w:val="00F86DDF"/>
    <w:rsid w:val="00F8743A"/>
    <w:rsid w:val="00F874D7"/>
    <w:rsid w:val="00F87551"/>
    <w:rsid w:val="00F92B36"/>
    <w:rsid w:val="00F93FE9"/>
    <w:rsid w:val="00F96CD8"/>
    <w:rsid w:val="00F97674"/>
    <w:rsid w:val="00FA054A"/>
    <w:rsid w:val="00FA3DC4"/>
    <w:rsid w:val="00FA510E"/>
    <w:rsid w:val="00FA5E31"/>
    <w:rsid w:val="00FB0496"/>
    <w:rsid w:val="00FB051D"/>
    <w:rsid w:val="00FB22CF"/>
    <w:rsid w:val="00FB23DB"/>
    <w:rsid w:val="00FB2882"/>
    <w:rsid w:val="00FB2B5C"/>
    <w:rsid w:val="00FB387B"/>
    <w:rsid w:val="00FB59B4"/>
    <w:rsid w:val="00FB5A91"/>
    <w:rsid w:val="00FB7B3C"/>
    <w:rsid w:val="00FC4B76"/>
    <w:rsid w:val="00FC5A48"/>
    <w:rsid w:val="00FC696C"/>
    <w:rsid w:val="00FC76AB"/>
    <w:rsid w:val="00FC7DF2"/>
    <w:rsid w:val="00FD0EF5"/>
    <w:rsid w:val="00FD12A7"/>
    <w:rsid w:val="00FD67BE"/>
    <w:rsid w:val="00FE0FD1"/>
    <w:rsid w:val="00FE15E8"/>
    <w:rsid w:val="00FE1A41"/>
    <w:rsid w:val="00FE4289"/>
    <w:rsid w:val="00FE4738"/>
    <w:rsid w:val="00FE67AC"/>
    <w:rsid w:val="00FE7F31"/>
    <w:rsid w:val="00FF00A6"/>
    <w:rsid w:val="00FF0386"/>
    <w:rsid w:val="00FF0AEB"/>
    <w:rsid w:val="00FF1BDC"/>
    <w:rsid w:val="00FF1D38"/>
    <w:rsid w:val="00FF293C"/>
    <w:rsid w:val="00FF319E"/>
    <w:rsid w:val="00FF412E"/>
    <w:rsid w:val="00FF48C8"/>
    <w:rsid w:val="00FF5B75"/>
    <w:rsid w:val="00FF61BD"/>
    <w:rsid w:val="00FF67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0A302278"/>
  <w14:defaultImageDpi w14:val="300"/>
  <w15:chartTrackingRefBased/>
  <w15:docId w15:val="{5174EB4F-C84B-44C1-BEAA-76BCDB9CAE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locked="1" w:qFormat="1"/>
    <w:lsdException w:name="heading 1" w:locked="1" w:qFormat="1"/>
    <w:lsdException w:name="heading 2" w:lock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toc 1" w:locked="1"/>
    <w:lsdException w:name="toc 2" w:locked="1"/>
    <w:lsdException w:name="toc 3" w:locked="1"/>
    <w:lsdException w:name="toc 4" w:locked="1"/>
    <w:lsdException w:name="toc 5" w:locked="1"/>
    <w:lsdException w:name="toc 6" w:locked="1"/>
    <w:lsdException w:name="toc 7" w:locked="1"/>
    <w:lsdException w:name="toc 8" w:locked="1"/>
    <w:lsdException w:name="toc 9" w:locked="1"/>
    <w:lsdException w:name="caption" w:locked="1" w:semiHidden="1" w:unhideWhenUsed="1" w:qFormat="1"/>
    <w:lsdException w:name="Title" w:locked="1" w:qFormat="1"/>
    <w:lsdException w:name="Default Paragraph Font" w:locked="1"/>
    <w:lsdException w:name="Subtitle" w:locked="1" w:qFormat="1"/>
    <w:lsdException w:name="Strong" w:locked="1" w:qFormat="1"/>
    <w:lsdException w:name="Emphasis" w:locked="1" w:qFormat="1"/>
    <w:lsdException w:name="HTML Typewriter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3" w:semiHidden="1" w:unhideWhenUsed="1"/>
    <w:lsdException w:name="Balloon Text" w:semiHidden="1" w:unhideWhenUsed="1"/>
    <w:lsdException w:name="Table Grid" w:locked="1"/>
    <w:lsdException w:name="Placeholder Text" w:semiHidden="1" w:uiPriority="99" w:unhideWhenUsed="1"/>
    <w:lsdException w:name="No Spacing" w:uiPriority="99" w:qFormat="1"/>
    <w:lsdException w:name="Light Shading" w:uiPriority="99"/>
    <w:lsdException w:name="Light List" w:uiPriority="99"/>
    <w:lsdException w:name="Light Grid" w:uiPriority="99"/>
    <w:lsdException w:name="Medium Shading 1" w:uiPriority="99"/>
    <w:lsdException w:name="Medium Shading 2" w:uiPriority="99"/>
    <w:lsdException w:name="Medium List 1" w:uiPriority="99"/>
    <w:lsdException w:name="Medium List 2" w:uiPriority="99"/>
    <w:lsdException w:name="Medium Grid 1" w:uiPriority="99"/>
    <w:lsdException w:name="Medium Grid 2" w:uiPriority="1" w:qFormat="1"/>
    <w:lsdException w:name="Medium Grid 3" w:uiPriority="60"/>
    <w:lsdException w:name="Dark List" w:uiPriority="61"/>
    <w:lsdException w:name="Colorful Shading" w:uiPriority="62"/>
    <w:lsdException w:name="Colorful List" w:uiPriority="63"/>
    <w:lsdException w:name="Colorful Grid" w:uiPriority="64"/>
    <w:lsdException w:name="Light Shading Accent 1" w:uiPriority="65"/>
    <w:lsdException w:name="Light List Accent 1" w:uiPriority="66"/>
    <w:lsdException w:name="Light Grid Accent 1" w:uiPriority="67"/>
    <w:lsdException w:name="Medium Shading 1 Accent 1" w:uiPriority="68"/>
    <w:lsdException w:name="Medium Shading 2 Accent 1" w:uiPriority="69"/>
    <w:lsdException w:name="Medium List 1 Accent 1" w:uiPriority="70"/>
    <w:lsdException w:name="Revision" w:uiPriority="71"/>
    <w:lsdException w:name="List Paragraph" w:uiPriority="72" w:qFormat="1"/>
    <w:lsdException w:name="Quote" w:uiPriority="73" w:qFormat="1"/>
    <w:lsdException w:name="Intense Quote" w:uiPriority="60" w:qFormat="1"/>
    <w:lsdException w:name="Medium List 2 Accent 1" w:uiPriority="61"/>
    <w:lsdException w:name="Medium Grid 1 Accent 1" w:uiPriority="62"/>
    <w:lsdException w:name="Medium Grid 2 Accent 1" w:uiPriority="63"/>
    <w:lsdException w:name="Medium Grid 3 Accent 1" w:uiPriority="64"/>
    <w:lsdException w:name="Dark List Accent 1" w:uiPriority="65"/>
    <w:lsdException w:name="Colorful Shading Accent 1" w:uiPriority="99"/>
    <w:lsdException w:name="Colorful List Accent 1" w:uiPriority="34" w:qFormat="1"/>
    <w:lsdException w:name="Colorful Grid Accent 1" w:uiPriority="29" w:qFormat="1"/>
    <w:lsdException w:name="Light Shading Accent 2" w:uiPriority="30" w:qFormat="1"/>
    <w:lsdException w:name="Light List Accent 2" w:uiPriority="66"/>
    <w:lsdException w:name="Light Grid Accent 2" w:uiPriority="67"/>
    <w:lsdException w:name="Medium Shading 1 Accent 2" w:uiPriority="68"/>
    <w:lsdException w:name="Medium Shading 2 Accent 2" w:uiPriority="69"/>
    <w:lsdException w:name="Medium List 1 Accent 2" w:uiPriority="70"/>
    <w:lsdException w:name="Medium List 2 Accent 2" w:uiPriority="71"/>
    <w:lsdException w:name="Medium Grid 1 Accent 2" w:uiPriority="72"/>
    <w:lsdException w:name="Medium Grid 2 Accent 2" w:uiPriority="73"/>
    <w:lsdException w:name="Medium Grid 3 Accent 2" w:uiPriority="60"/>
    <w:lsdException w:name="Dark List Accent 2" w:uiPriority="61"/>
    <w:lsdException w:name="Colorful Shading Accent 2" w:uiPriority="62"/>
    <w:lsdException w:name="Colorful List Accent 2" w:uiPriority="63"/>
    <w:lsdException w:name="Colorful Grid Accent 2" w:uiPriority="64"/>
    <w:lsdException w:name="Light Shading Accent 3" w:uiPriority="65"/>
    <w:lsdException w:name="Light List Accent 3" w:uiPriority="66"/>
    <w:lsdException w:name="Light Grid Accent 3" w:uiPriority="67"/>
    <w:lsdException w:name="Medium Shading 1 Accent 3" w:uiPriority="68"/>
    <w:lsdException w:name="Medium Shading 2 Accent 3" w:uiPriority="69"/>
    <w:lsdException w:name="Medium List 1 Accent 3" w:uiPriority="70"/>
    <w:lsdException w:name="Medium List 2 Accent 3" w:uiPriority="71"/>
    <w:lsdException w:name="Medium Grid 1 Accent 3" w:uiPriority="72"/>
    <w:lsdException w:name="Medium Grid 2 Accent 3" w:uiPriority="73"/>
    <w:lsdException w:name="Medium Grid 3 Accent 3" w:uiPriority="60"/>
    <w:lsdException w:name="Dark List Accent 3" w:uiPriority="61"/>
    <w:lsdException w:name="Colorful Shading Accent 3" w:uiPriority="62"/>
    <w:lsdException w:name="Colorful List Accent 3" w:uiPriority="63"/>
    <w:lsdException w:name="Colorful Grid Accent 3" w:uiPriority="64"/>
    <w:lsdException w:name="Light Shading Accent 4" w:uiPriority="65"/>
    <w:lsdException w:name="Light List Accent 4" w:uiPriority="66"/>
    <w:lsdException w:name="Light Grid Accent 4" w:uiPriority="67"/>
    <w:lsdException w:name="Medium Shading 1 Accent 4" w:uiPriority="68"/>
    <w:lsdException w:name="Medium Shading 2 Accent 4" w:uiPriority="69"/>
    <w:lsdException w:name="Medium List 1 Accent 4" w:uiPriority="70"/>
    <w:lsdException w:name="Medium List 2 Accent 4" w:uiPriority="71"/>
    <w:lsdException w:name="Medium Grid 1 Accent 4" w:uiPriority="72"/>
    <w:lsdException w:name="Medium Grid 2 Accent 4" w:uiPriority="73"/>
    <w:lsdException w:name="Medium Grid 3 Accent 4" w:uiPriority="60"/>
    <w:lsdException w:name="Dark List Accent 4" w:uiPriority="61"/>
    <w:lsdException w:name="Colorful Shading Accent 4" w:uiPriority="62"/>
    <w:lsdException w:name="Colorful List Accent 4" w:uiPriority="63"/>
    <w:lsdException w:name="Colorful Grid Accent 4" w:uiPriority="64"/>
    <w:lsdException w:name="Light Shading Accent 5" w:uiPriority="65"/>
    <w:lsdException w:name="Light List Accent 5" w:uiPriority="66"/>
    <w:lsdException w:name="Light Grid Accent 5" w:uiPriority="67"/>
    <w:lsdException w:name="Medium Shading 1 Accent 5" w:uiPriority="68"/>
    <w:lsdException w:name="Medium Shading 2 Accent 5" w:uiPriority="69"/>
    <w:lsdException w:name="Medium List 1 Accent 5" w:uiPriority="70"/>
    <w:lsdException w:name="Medium List 2 Accent 5" w:uiPriority="71"/>
    <w:lsdException w:name="Medium Grid 1 Accent 5" w:uiPriority="72"/>
    <w:lsdException w:name="Medium Grid 2 Accent 5" w:uiPriority="73"/>
    <w:lsdException w:name="Medium Grid 3 Accent 5" w:uiPriority="60"/>
    <w:lsdException w:name="Dark List Accent 5" w:uiPriority="61"/>
    <w:lsdException w:name="Colorful Shading Accent 5" w:uiPriority="62"/>
    <w:lsdException w:name="Colorful List Accent 5" w:uiPriority="63"/>
    <w:lsdException w:name="Colorful Grid Accent 5" w:uiPriority="64"/>
    <w:lsdException w:name="Light Shading Accent 6" w:uiPriority="65"/>
    <w:lsdException w:name="Light List Accent 6" w:uiPriority="66"/>
    <w:lsdException w:name="Light Grid Accent 6" w:uiPriority="67"/>
    <w:lsdException w:name="Medium Shading 1 Accent 6" w:uiPriority="68"/>
    <w:lsdException w:name="Medium Shading 2 Accent 6" w:uiPriority="69"/>
    <w:lsdException w:name="Medium List 1 Accent 6" w:uiPriority="70"/>
    <w:lsdException w:name="Medium List 2 Accent 6" w:uiPriority="71"/>
    <w:lsdException w:name="Medium Grid 1 Accent 6" w:uiPriority="72"/>
    <w:lsdException w:name="Medium Grid 2 Accent 6" w:uiPriority="73"/>
    <w:lsdException w:name="Medium Grid 3 Accent 6" w:uiPriority="60"/>
    <w:lsdException w:name="Dark List Accent 6" w:uiPriority="61"/>
    <w:lsdException w:name="Colorful Shading Accent 6" w:uiPriority="62"/>
    <w:lsdException w:name="Colorful List Accent 6" w:uiPriority="63"/>
    <w:lsdException w:name="Colorful Grid Accent 6" w:uiPriority="64"/>
    <w:lsdException w:name="Subtle Emphasis" w:uiPriority="65" w:qFormat="1"/>
    <w:lsdException w:name="Intense Emphasis" w:uiPriority="66" w:qFormat="1"/>
    <w:lsdException w:name="Subtle Reference" w:uiPriority="67" w:qFormat="1"/>
    <w:lsdException w:name="Intense Reference" w:uiPriority="68" w:qFormat="1"/>
    <w:lsdException w:name="Book Title" w:uiPriority="69" w:qFormat="1"/>
    <w:lsdException w:name="Bibliography" w:semiHidden="1" w:uiPriority="70" w:unhideWhenUsed="1"/>
    <w:lsdException w:name="TOC Heading" w:semiHidden="1" w:uiPriority="7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sid w:val="00931A22"/>
    <w:rPr>
      <w:rFonts w:ascii="Verdana" w:hAnsi="Verdana"/>
      <w:szCs w:val="24"/>
      <w:lang w:val="en-GB" w:eastAsia="en-GB"/>
    </w:rPr>
  </w:style>
  <w:style w:type="paragraph" w:styleId="Heading1">
    <w:name w:val="heading 1"/>
    <w:basedOn w:val="Normal"/>
    <w:next w:val="Normal"/>
    <w:link w:val="Heading1Char1"/>
    <w:qFormat/>
    <w:rsid w:val="00931A22"/>
    <w:pPr>
      <w:keepNext/>
      <w:spacing w:before="60" w:after="60"/>
      <w:outlineLvl w:val="0"/>
    </w:pPr>
    <w:rPr>
      <w:rFonts w:ascii="Arial" w:hAnsi="Arial"/>
      <w:b/>
      <w:kern w:val="32"/>
      <w:sz w:val="32"/>
      <w:szCs w:val="20"/>
      <w:lang w:val="en-US" w:eastAsia="en-US"/>
    </w:rPr>
  </w:style>
  <w:style w:type="paragraph" w:styleId="Heading2">
    <w:name w:val="heading 2"/>
    <w:basedOn w:val="Normal"/>
    <w:next w:val="Normal"/>
    <w:link w:val="Heading2Char"/>
    <w:qFormat/>
    <w:rsid w:val="00931A22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ocked/>
    <w:rsid w:val="00BC083E"/>
    <w:rPr>
      <w:rFonts w:ascii="Cambria" w:hAnsi="Cambria" w:cs="Times New Roman"/>
      <w:b/>
      <w:bCs/>
      <w:kern w:val="32"/>
      <w:sz w:val="32"/>
      <w:szCs w:val="32"/>
      <w:lang w:val="en-GB" w:eastAsia="en-GB"/>
    </w:rPr>
  </w:style>
  <w:style w:type="character" w:customStyle="1" w:styleId="Heading2Char">
    <w:name w:val="Heading 2 Char"/>
    <w:link w:val="Heading2"/>
    <w:semiHidden/>
    <w:locked/>
    <w:rsid w:val="00BC083E"/>
    <w:rPr>
      <w:rFonts w:ascii="Cambria" w:hAnsi="Cambria" w:cs="Times New Roman"/>
      <w:b/>
      <w:bCs/>
      <w:i/>
      <w:iCs/>
      <w:sz w:val="28"/>
      <w:szCs w:val="28"/>
      <w:lang w:val="en-GB" w:eastAsia="en-GB"/>
    </w:rPr>
  </w:style>
  <w:style w:type="table" w:styleId="TableGrid">
    <w:name w:val="Table Grid"/>
    <w:basedOn w:val="TableNormal"/>
    <w:rsid w:val="00B4254E"/>
    <w:rPr>
      <w:rFonts w:ascii="Verdana" w:hAnsi="Verdan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rsid w:val="00931A22"/>
    <w:rPr>
      <w:rFonts w:cs="Times New Roman"/>
      <w:color w:val="0000FF"/>
      <w:u w:val="single"/>
    </w:rPr>
  </w:style>
  <w:style w:type="character" w:customStyle="1" w:styleId="Heading1Char1">
    <w:name w:val="Heading 1 Char1"/>
    <w:link w:val="Heading1"/>
    <w:locked/>
    <w:rsid w:val="00931A22"/>
    <w:rPr>
      <w:rFonts w:ascii="Arial" w:hAnsi="Arial"/>
      <w:b/>
      <w:kern w:val="32"/>
      <w:sz w:val="32"/>
      <w:lang w:val="en-US" w:eastAsia="en-US"/>
    </w:rPr>
  </w:style>
  <w:style w:type="character" w:customStyle="1" w:styleId="FooterChar1">
    <w:name w:val="Footer Char1"/>
    <w:locked/>
    <w:rsid w:val="00B4254E"/>
    <w:rPr>
      <w:rFonts w:ascii="Verdana" w:hAnsi="Verdana"/>
      <w:lang w:val="en-GB" w:eastAsia="ar-SA" w:bidi="ar-SA"/>
    </w:rPr>
  </w:style>
  <w:style w:type="paragraph" w:styleId="Header">
    <w:name w:val="header"/>
    <w:basedOn w:val="Normal"/>
    <w:link w:val="HeaderChar1"/>
    <w:rsid w:val="00931A22"/>
    <w:pPr>
      <w:tabs>
        <w:tab w:val="center" w:pos="4320"/>
        <w:tab w:val="right" w:pos="8640"/>
      </w:tabs>
    </w:pPr>
    <w:rPr>
      <w:sz w:val="24"/>
      <w:szCs w:val="20"/>
    </w:rPr>
  </w:style>
  <w:style w:type="character" w:customStyle="1" w:styleId="HeaderChar">
    <w:name w:val="Header Cha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paragraph" w:styleId="Footer">
    <w:name w:val="footer"/>
    <w:basedOn w:val="Normal"/>
    <w:link w:val="FooterChar2"/>
    <w:rsid w:val="00FC5A48"/>
    <w:pPr>
      <w:tabs>
        <w:tab w:val="center" w:pos="4320"/>
        <w:tab w:val="right" w:pos="8640"/>
      </w:tabs>
    </w:pPr>
    <w:rPr>
      <w:szCs w:val="20"/>
    </w:rPr>
  </w:style>
  <w:style w:type="character" w:customStyle="1" w:styleId="FooterChar">
    <w:name w:val="Footer Char"/>
    <w:semiHidden/>
    <w:locked/>
    <w:rsid w:val="00BC083E"/>
    <w:rPr>
      <w:rFonts w:ascii="Verdana" w:hAnsi="Verdana" w:cs="Times New Roman"/>
      <w:sz w:val="24"/>
      <w:szCs w:val="24"/>
      <w:lang w:val="en-GB" w:eastAsia="en-GB"/>
    </w:rPr>
  </w:style>
  <w:style w:type="character" w:styleId="FollowedHyperlink">
    <w:name w:val="FollowedHyperlink"/>
    <w:rsid w:val="00A43FFD"/>
    <w:rPr>
      <w:rFonts w:cs="Times New Roman"/>
      <w:color w:val="800080"/>
      <w:u w:val="single"/>
    </w:rPr>
  </w:style>
  <w:style w:type="character" w:customStyle="1" w:styleId="HeaderChar1">
    <w:name w:val="Header Char1"/>
    <w:link w:val="Header"/>
    <w:locked/>
    <w:rsid w:val="00035E8D"/>
    <w:rPr>
      <w:rFonts w:ascii="Verdana" w:hAnsi="Verdana"/>
      <w:sz w:val="24"/>
      <w:lang w:val="en-GB" w:eastAsia="en-GB"/>
    </w:rPr>
  </w:style>
  <w:style w:type="character" w:customStyle="1" w:styleId="FooterChar2">
    <w:name w:val="Footer Char2"/>
    <w:link w:val="Footer"/>
    <w:locked/>
    <w:rsid w:val="00FC5A48"/>
    <w:rPr>
      <w:rFonts w:ascii="Verdana" w:hAnsi="Verdana"/>
      <w:lang w:val="en-GB" w:eastAsia="en-GB"/>
    </w:rPr>
  </w:style>
  <w:style w:type="character" w:styleId="PageNumber">
    <w:name w:val="page number"/>
    <w:rsid w:val="00B4254E"/>
    <w:rPr>
      <w:rFonts w:ascii="Verdana" w:hAnsi="Verdana" w:cs="Times New Roman"/>
      <w:sz w:val="20"/>
    </w:rPr>
  </w:style>
  <w:style w:type="character" w:customStyle="1" w:styleId="Char3">
    <w:name w:val="Char3"/>
    <w:rsid w:val="007957EB"/>
    <w:rPr>
      <w:rFonts w:ascii="Verdana" w:hAnsi="Verdana"/>
      <w:sz w:val="24"/>
      <w:lang w:val="en-GB" w:eastAsia="ar-SA" w:bidi="ar-SA"/>
    </w:rPr>
  </w:style>
  <w:style w:type="paragraph" w:styleId="BalloonText">
    <w:name w:val="Balloon Text"/>
    <w:basedOn w:val="Normal"/>
    <w:link w:val="BalloonTextChar1"/>
    <w:semiHidden/>
    <w:rsid w:val="00677DDD"/>
    <w:rPr>
      <w:rFonts w:ascii="Tahoma" w:hAnsi="Tahoma"/>
      <w:sz w:val="16"/>
      <w:szCs w:val="20"/>
    </w:rPr>
  </w:style>
  <w:style w:type="character" w:customStyle="1" w:styleId="BalloonTextChar">
    <w:name w:val="Balloon Text Char"/>
    <w:semiHidden/>
    <w:locked/>
    <w:rsid w:val="00BC083E"/>
    <w:rPr>
      <w:rFonts w:cs="Times New Roman"/>
      <w:sz w:val="2"/>
      <w:lang w:val="en-GB" w:eastAsia="en-GB"/>
    </w:rPr>
  </w:style>
  <w:style w:type="character" w:customStyle="1" w:styleId="BalloonTextChar1">
    <w:name w:val="Balloon Text Char1"/>
    <w:link w:val="BalloonText"/>
    <w:semiHidden/>
    <w:locked/>
    <w:rsid w:val="00677DDD"/>
    <w:rPr>
      <w:rFonts w:ascii="Tahoma" w:hAnsi="Tahoma"/>
      <w:sz w:val="16"/>
      <w:lang w:val="en-GB" w:eastAsia="en-GB"/>
    </w:rPr>
  </w:style>
  <w:style w:type="character" w:styleId="CommentReference">
    <w:name w:val="annotation reference"/>
    <w:semiHidden/>
    <w:rsid w:val="00B4254E"/>
    <w:rPr>
      <w:rFonts w:cs="Times New Roman"/>
      <w:sz w:val="16"/>
    </w:rPr>
  </w:style>
  <w:style w:type="paragraph" w:styleId="CommentText">
    <w:name w:val="annotation text"/>
    <w:basedOn w:val="Normal"/>
    <w:link w:val="CommentTextChar1"/>
    <w:semiHidden/>
    <w:rsid w:val="00B4254E"/>
    <w:pPr>
      <w:suppressAutoHyphens/>
    </w:pPr>
    <w:rPr>
      <w:szCs w:val="20"/>
      <w:lang w:eastAsia="ar-SA"/>
    </w:rPr>
  </w:style>
  <w:style w:type="character" w:customStyle="1" w:styleId="CommentTextChar">
    <w:name w:val="Comment Text Char"/>
    <w:semiHidden/>
    <w:locked/>
    <w:rsid w:val="00BC083E"/>
    <w:rPr>
      <w:rFonts w:ascii="Verdana" w:hAnsi="Verdana" w:cs="Times New Roman"/>
      <w:sz w:val="20"/>
      <w:szCs w:val="20"/>
      <w:lang w:val="en-GB" w:eastAsia="en-GB"/>
    </w:rPr>
  </w:style>
  <w:style w:type="character" w:customStyle="1" w:styleId="CommentTextChar1">
    <w:name w:val="Comment Text Char1"/>
    <w:link w:val="CommentText"/>
    <w:semiHidden/>
    <w:locked/>
    <w:rsid w:val="00B4254E"/>
    <w:rPr>
      <w:rFonts w:ascii="Verdana" w:hAnsi="Verdana"/>
      <w:lang w:val="en-GB" w:eastAsia="ar-SA" w:bidi="ar-SA"/>
    </w:rPr>
  </w:style>
  <w:style w:type="paragraph" w:styleId="CommentSubject">
    <w:name w:val="annotation subject"/>
    <w:basedOn w:val="CommentText"/>
    <w:next w:val="CommentText"/>
    <w:link w:val="CommentSubjectChar"/>
    <w:semiHidden/>
    <w:rsid w:val="00B4254E"/>
    <w:pPr>
      <w:suppressAutoHyphens w:val="0"/>
    </w:pPr>
    <w:rPr>
      <w:b/>
      <w:bCs/>
      <w:lang w:eastAsia="en-GB"/>
    </w:rPr>
  </w:style>
  <w:style w:type="character" w:customStyle="1" w:styleId="CommentSubjectChar">
    <w:name w:val="Comment Subject Char"/>
    <w:link w:val="CommentSubject"/>
    <w:semiHidden/>
    <w:locked/>
    <w:rsid w:val="00BC083E"/>
    <w:rPr>
      <w:rFonts w:ascii="Verdana" w:hAnsi="Verdana" w:cs="Times New Roman"/>
      <w:b/>
      <w:bCs/>
      <w:sz w:val="20"/>
      <w:szCs w:val="20"/>
      <w:lang w:val="en-GB" w:eastAsia="en-GB" w:bidi="ar-SA"/>
    </w:rPr>
  </w:style>
  <w:style w:type="paragraph" w:customStyle="1" w:styleId="Style8ptLeft0cmHanging032cm">
    <w:name w:val="Style 8 pt Left:  0 cm Hanging:  0.32 cm"/>
    <w:basedOn w:val="Normal"/>
    <w:rsid w:val="00B4254E"/>
    <w:pPr>
      <w:suppressAutoHyphens/>
      <w:ind w:left="147" w:hanging="147"/>
    </w:pPr>
    <w:rPr>
      <w:sz w:val="16"/>
      <w:szCs w:val="20"/>
      <w:lang w:eastAsia="ar-SA"/>
    </w:rPr>
  </w:style>
  <w:style w:type="character" w:styleId="Emphasis">
    <w:name w:val="Emphasis"/>
    <w:qFormat/>
    <w:locked/>
    <w:rsid w:val="001E4002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sciencelearn.org.nz/resources/1426-the-moving-earth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yperlink" Target="https://www.sciencelearn.org.nz/images/1721-three-types-of-plate-boundaries" TargetMode="External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hyperlink" Target="https://getready.govt.nz/" TargetMode="Externa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sciencelearn.org.nz/resources/1426-the-moving-earth" TargetMode="External"/><Relationship Id="rId5" Type="http://schemas.openxmlformats.org/officeDocument/2006/relationships/footnotes" Target="footnotes.xml"/><Relationship Id="rId15" Type="http://schemas.openxmlformats.org/officeDocument/2006/relationships/image" Target="media/image4.jpeg"/><Relationship Id="rId10" Type="http://schemas.openxmlformats.org/officeDocument/2006/relationships/image" Target="media/image2.jpeg"/><Relationship Id="rId4" Type="http://schemas.openxmlformats.org/officeDocument/2006/relationships/webSettings" Target="webSettings.xml"/><Relationship Id="rId9" Type="http://schemas.openxmlformats.org/officeDocument/2006/relationships/hyperlink" Target="https://www.sciencelearn.org.nz/images/1721-three-types-of-plate-boundaries" TargetMode="External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643</Words>
  <Characters>3671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Item template</vt:lpstr>
    </vt:vector>
  </TitlesOfParts>
  <Company>CWA New Media</Company>
  <LinksUpToDate>false</LinksUpToDate>
  <CharactersWithSpaces>4306</CharactersWithSpaces>
  <SharedDoc>false</SharedDoc>
  <HLinks>
    <vt:vector size="54" baseType="variant">
      <vt:variant>
        <vt:i4>6291560</vt:i4>
      </vt:variant>
      <vt:variant>
        <vt:i4>21</vt:i4>
      </vt:variant>
      <vt:variant>
        <vt:i4>0</vt:i4>
      </vt:variant>
      <vt:variant>
        <vt:i4>5</vt:i4>
      </vt:variant>
      <vt:variant>
        <vt:lpwstr>http://www.getthru.govt.nz/</vt:lpwstr>
      </vt:variant>
      <vt:variant>
        <vt:lpwstr/>
      </vt:variant>
      <vt:variant>
        <vt:i4>6946857</vt:i4>
      </vt:variant>
      <vt:variant>
        <vt:i4>18</vt:i4>
      </vt:variant>
      <vt:variant>
        <vt:i4>0</vt:i4>
      </vt:variant>
      <vt:variant>
        <vt:i4>5</vt:i4>
      </vt:variant>
      <vt:variant>
        <vt:lpwstr>http://www.sciencelearn.org.nz/Science-Stories/On-Shaky-Ground/Sci-Media/Images/Three-types-of-plate-boundaries</vt:lpwstr>
      </vt:variant>
      <vt:variant>
        <vt:lpwstr/>
      </vt:variant>
      <vt:variant>
        <vt:i4>6357092</vt:i4>
      </vt:variant>
      <vt:variant>
        <vt:i4>15</vt:i4>
      </vt:variant>
      <vt:variant>
        <vt:i4>0</vt:i4>
      </vt:variant>
      <vt:variant>
        <vt:i4>5</vt:i4>
      </vt:variant>
      <vt:variant>
        <vt:lpwstr>http://www.sciencelearn.org.nz/Science-Stories/On-Shaky-Ground/The-moving-Earth</vt:lpwstr>
      </vt:variant>
      <vt:variant>
        <vt:lpwstr/>
      </vt:variant>
      <vt:variant>
        <vt:i4>6946857</vt:i4>
      </vt:variant>
      <vt:variant>
        <vt:i4>12</vt:i4>
      </vt:variant>
      <vt:variant>
        <vt:i4>0</vt:i4>
      </vt:variant>
      <vt:variant>
        <vt:i4>5</vt:i4>
      </vt:variant>
      <vt:variant>
        <vt:lpwstr>http://www.sciencelearn.org.nz/Science-Stories/On-Shaky-Ground/Sci-Media/Images/Three-types-of-plate-boundaries</vt:lpwstr>
      </vt:variant>
      <vt:variant>
        <vt:lpwstr/>
      </vt:variant>
      <vt:variant>
        <vt:i4>6357092</vt:i4>
      </vt:variant>
      <vt:variant>
        <vt:i4>9</vt:i4>
      </vt:variant>
      <vt:variant>
        <vt:i4>0</vt:i4>
      </vt:variant>
      <vt:variant>
        <vt:i4>5</vt:i4>
      </vt:variant>
      <vt:variant>
        <vt:lpwstr>http://www.sciencelearn.org.nz/Science-Stories/On-Shaky-Ground/The-moving-Earth</vt:lpwstr>
      </vt:variant>
      <vt:variant>
        <vt:lpwstr/>
      </vt:variant>
      <vt:variant>
        <vt:i4>7274596</vt:i4>
      </vt:variant>
      <vt:variant>
        <vt:i4>6</vt:i4>
      </vt:variant>
      <vt:variant>
        <vt:i4>0</vt:i4>
      </vt:variant>
      <vt:variant>
        <vt:i4>5</vt:i4>
      </vt:variant>
      <vt:variant>
        <vt:lpwstr/>
      </vt:variant>
      <vt:variant>
        <vt:lpwstr>Do</vt:lpwstr>
      </vt:variant>
      <vt:variant>
        <vt:i4>65547</vt:i4>
      </vt:variant>
      <vt:variant>
        <vt:i4>3</vt:i4>
      </vt:variant>
      <vt:variant>
        <vt:i4>0</vt:i4>
      </vt:variant>
      <vt:variant>
        <vt:i4>5</vt:i4>
      </vt:variant>
      <vt:variant>
        <vt:lpwstr/>
      </vt:variant>
      <vt:variant>
        <vt:lpwstr>need</vt:lpwstr>
      </vt:variant>
      <vt:variant>
        <vt:i4>1835036</vt:i4>
      </vt:variant>
      <vt:variant>
        <vt:i4>0</vt:i4>
      </vt:variant>
      <vt:variant>
        <vt:i4>0</vt:i4>
      </vt:variant>
      <vt:variant>
        <vt:i4>5</vt:i4>
      </vt:variant>
      <vt:variant>
        <vt:lpwstr/>
      </vt:variant>
      <vt:variant>
        <vt:lpwstr>Introduction</vt:lpwstr>
      </vt:variant>
      <vt:variant>
        <vt:i4>2424880</vt:i4>
      </vt:variant>
      <vt:variant>
        <vt:i4>3</vt:i4>
      </vt:variant>
      <vt:variant>
        <vt:i4>0</vt:i4>
      </vt:variant>
      <vt:variant>
        <vt:i4>5</vt:i4>
      </vt:variant>
      <vt:variant>
        <vt:lpwstr>http://www.sciencelearn.org.nz/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Item template</dc:title>
  <dc:subject/>
  <dc:creator>Science Learning Hub, The University of Waikato</dc:creator>
  <cp:keywords/>
  <cp:lastModifiedBy>Vanya Bootham</cp:lastModifiedBy>
  <cp:revision>2</cp:revision>
  <cp:lastPrinted>2011-06-21T00:12:00Z</cp:lastPrinted>
  <dcterms:created xsi:type="dcterms:W3CDTF">2020-12-06T22:23:00Z</dcterms:created>
  <dcterms:modified xsi:type="dcterms:W3CDTF">2020-12-06T22:23:00Z</dcterms:modified>
</cp:coreProperties>
</file>